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F78" w:rsidRPr="00766D1A" w:rsidRDefault="00514F78" w:rsidP="00807804">
      <w:pPr>
        <w:spacing w:line="240" w:lineRule="auto"/>
        <w:ind w:left="6118"/>
        <w:rPr>
          <w:b/>
          <w:bCs/>
          <w:color w:val="000000"/>
          <w:sz w:val="20"/>
          <w:szCs w:val="20"/>
        </w:rPr>
      </w:pPr>
      <w:r w:rsidRPr="00766D1A">
        <w:rPr>
          <w:b/>
          <w:bCs/>
          <w:color w:val="000000"/>
          <w:sz w:val="20"/>
          <w:szCs w:val="20"/>
        </w:rPr>
        <w:t>УТВЕРЖДАЮ:</w:t>
      </w:r>
    </w:p>
    <w:p w:rsidR="00514F78" w:rsidRPr="00766D1A" w:rsidRDefault="00514F78" w:rsidP="00807804">
      <w:pPr>
        <w:spacing w:line="240" w:lineRule="auto"/>
        <w:ind w:left="6118"/>
        <w:rPr>
          <w:b/>
          <w:bCs/>
          <w:color w:val="000000"/>
          <w:sz w:val="20"/>
          <w:szCs w:val="20"/>
        </w:rPr>
      </w:pPr>
      <w:r w:rsidRPr="00766D1A">
        <w:rPr>
          <w:b/>
          <w:bCs/>
          <w:color w:val="000000"/>
          <w:sz w:val="20"/>
          <w:szCs w:val="20"/>
        </w:rPr>
        <w:t>Директор  ЗАО «Гознак-лизинг»</w:t>
      </w:r>
    </w:p>
    <w:p w:rsidR="00514F78" w:rsidRDefault="00514F78" w:rsidP="00807804">
      <w:pPr>
        <w:spacing w:line="240" w:lineRule="auto"/>
        <w:ind w:left="6118"/>
        <w:rPr>
          <w:b/>
          <w:bCs/>
          <w:color w:val="000000"/>
          <w:sz w:val="20"/>
          <w:szCs w:val="20"/>
        </w:rPr>
      </w:pPr>
    </w:p>
    <w:p w:rsidR="00514F78" w:rsidRPr="00766D1A" w:rsidRDefault="00514F78" w:rsidP="00807804">
      <w:pPr>
        <w:spacing w:line="240" w:lineRule="auto"/>
        <w:ind w:left="6118"/>
        <w:rPr>
          <w:b/>
          <w:bCs/>
          <w:color w:val="000000"/>
          <w:sz w:val="20"/>
          <w:szCs w:val="20"/>
        </w:rPr>
      </w:pPr>
      <w:r w:rsidRPr="00766D1A">
        <w:rPr>
          <w:b/>
          <w:bCs/>
          <w:color w:val="000000"/>
          <w:sz w:val="20"/>
          <w:szCs w:val="20"/>
        </w:rPr>
        <w:t>_________________    Бабич А.А.</w:t>
      </w:r>
    </w:p>
    <w:p w:rsidR="00514F78" w:rsidRPr="00766D1A" w:rsidRDefault="00514F78" w:rsidP="00807804">
      <w:pPr>
        <w:spacing w:line="240" w:lineRule="auto"/>
        <w:ind w:left="6118"/>
        <w:rPr>
          <w:b/>
          <w:color w:val="000000"/>
          <w:sz w:val="20"/>
          <w:szCs w:val="20"/>
        </w:rPr>
      </w:pPr>
      <w:r w:rsidRPr="00766D1A">
        <w:rPr>
          <w:b/>
          <w:bCs/>
          <w:color w:val="000000"/>
          <w:sz w:val="20"/>
          <w:szCs w:val="20"/>
        </w:rPr>
        <w:t>М.П.</w:t>
      </w:r>
    </w:p>
    <w:p w:rsidR="00514F78" w:rsidRPr="00017B23" w:rsidRDefault="00514F78" w:rsidP="00807804">
      <w:pPr>
        <w:spacing w:line="240" w:lineRule="auto"/>
        <w:ind w:left="6118"/>
        <w:rPr>
          <w:b/>
          <w:color w:val="000000"/>
          <w:sz w:val="20"/>
          <w:szCs w:val="20"/>
        </w:rPr>
      </w:pPr>
      <w:r w:rsidRPr="007A5F32">
        <w:rPr>
          <w:b/>
          <w:bCs/>
          <w:color w:val="000000"/>
          <w:sz w:val="20"/>
          <w:szCs w:val="20"/>
        </w:rPr>
        <w:t>«</w:t>
      </w:r>
      <w:r>
        <w:rPr>
          <w:b/>
          <w:bCs/>
          <w:color w:val="000000"/>
          <w:sz w:val="20"/>
          <w:szCs w:val="20"/>
        </w:rPr>
        <w:t>____</w:t>
      </w:r>
      <w:r w:rsidRPr="007A5F32">
        <w:rPr>
          <w:b/>
          <w:bCs/>
          <w:color w:val="000000"/>
          <w:sz w:val="20"/>
          <w:szCs w:val="20"/>
        </w:rPr>
        <w:t xml:space="preserve">» </w:t>
      </w:r>
      <w:r>
        <w:rPr>
          <w:b/>
          <w:bCs/>
          <w:color w:val="000000"/>
          <w:sz w:val="20"/>
          <w:szCs w:val="20"/>
        </w:rPr>
        <w:t>____________________</w:t>
      </w:r>
      <w:r w:rsidRPr="00766D1A">
        <w:rPr>
          <w:b/>
          <w:bCs/>
          <w:color w:val="000000"/>
          <w:sz w:val="20"/>
          <w:szCs w:val="20"/>
        </w:rPr>
        <w:t xml:space="preserve"> 201</w:t>
      </w:r>
      <w:r>
        <w:rPr>
          <w:b/>
          <w:bCs/>
          <w:color w:val="000000"/>
          <w:sz w:val="20"/>
          <w:szCs w:val="20"/>
        </w:rPr>
        <w:t>__</w:t>
      </w:r>
      <w:r w:rsidRPr="00766D1A">
        <w:rPr>
          <w:b/>
          <w:bCs/>
          <w:color w:val="000000"/>
          <w:sz w:val="20"/>
          <w:szCs w:val="20"/>
        </w:rPr>
        <w:t xml:space="preserve"> года</w:t>
      </w:r>
    </w:p>
    <w:p w:rsidR="00514F78" w:rsidRDefault="00514F78" w:rsidP="00807804">
      <w:pPr>
        <w:spacing w:line="240" w:lineRule="auto"/>
      </w:pPr>
    </w:p>
    <w:p w:rsidR="00514F78" w:rsidRDefault="00514F78" w:rsidP="00807804">
      <w:pPr>
        <w:spacing w:line="240" w:lineRule="auto"/>
      </w:pPr>
    </w:p>
    <w:p w:rsidR="00514F78" w:rsidRDefault="00514F78" w:rsidP="00807804">
      <w:pPr>
        <w:spacing w:line="240" w:lineRule="auto"/>
      </w:pPr>
    </w:p>
    <w:p w:rsidR="00514F78" w:rsidRPr="00CB5BB6" w:rsidRDefault="00514F78" w:rsidP="00807804">
      <w:pPr>
        <w:widowControl w:val="0"/>
        <w:spacing w:after="65" w:line="240" w:lineRule="auto"/>
        <w:ind w:right="40"/>
        <w:jc w:val="center"/>
        <w:rPr>
          <w:b/>
          <w:spacing w:val="1"/>
          <w:sz w:val="24"/>
          <w:szCs w:val="24"/>
          <w:lang w:eastAsia="ru-RU"/>
        </w:rPr>
      </w:pPr>
      <w:r w:rsidRPr="00313E0A">
        <w:rPr>
          <w:b/>
          <w:color w:val="000000"/>
          <w:spacing w:val="1"/>
          <w:sz w:val="24"/>
          <w:szCs w:val="24"/>
          <w:shd w:val="clear" w:color="auto" w:fill="FFFFFF"/>
          <w:lang w:eastAsia="ru-RU"/>
        </w:rPr>
        <w:t>КОТИРОВОЧНАЯ ДОКУМЕНТАЦИЯ</w:t>
      </w:r>
    </w:p>
    <w:p w:rsidR="00514F78" w:rsidRPr="00382B6B" w:rsidRDefault="00514F78" w:rsidP="00FB3BBA">
      <w:pPr>
        <w:spacing w:line="240" w:lineRule="auto"/>
        <w:ind w:firstLine="142"/>
        <w:jc w:val="center"/>
        <w:rPr>
          <w:b/>
        </w:rPr>
      </w:pPr>
      <w:r w:rsidRPr="00847AB2">
        <w:rPr>
          <w:b/>
          <w:bCs/>
          <w:color w:val="000000"/>
        </w:rPr>
        <w:t xml:space="preserve">по отбору Исполнителя на право заключения </w:t>
      </w:r>
      <w:r>
        <w:rPr>
          <w:b/>
          <w:bCs/>
          <w:color w:val="000000"/>
        </w:rPr>
        <w:t xml:space="preserve">Договора </w:t>
      </w:r>
      <w:r>
        <w:rPr>
          <w:b/>
        </w:rPr>
        <w:t xml:space="preserve">возмездного оказания услуг </w:t>
      </w:r>
    </w:p>
    <w:p w:rsidR="00514F78" w:rsidRPr="00382B6B" w:rsidRDefault="00514F78" w:rsidP="00FB3BBA">
      <w:pPr>
        <w:spacing w:line="240" w:lineRule="auto"/>
        <w:jc w:val="center"/>
        <w:rPr>
          <w:b/>
        </w:rPr>
      </w:pPr>
      <w:r w:rsidRPr="00382B6B">
        <w:rPr>
          <w:b/>
        </w:rPr>
        <w:t>для нужд ЗАО «Гознак-лизинг»</w:t>
      </w:r>
    </w:p>
    <w:p w:rsidR="00514F78" w:rsidRPr="008A6513" w:rsidRDefault="00514F78" w:rsidP="008A6513">
      <w:pPr>
        <w:widowControl w:val="0"/>
        <w:spacing w:line="240" w:lineRule="auto"/>
        <w:ind w:right="40"/>
        <w:jc w:val="center"/>
        <w:rPr>
          <w:b/>
          <w:bCs/>
          <w:color w:val="000000"/>
          <w:spacing w:val="1"/>
          <w:shd w:val="clear" w:color="auto" w:fill="FFFFFF"/>
          <w:lang w:eastAsia="ru-RU"/>
        </w:rPr>
      </w:pPr>
    </w:p>
    <w:p w:rsidR="00514F78" w:rsidRPr="00CB5BB6" w:rsidRDefault="00514F78" w:rsidP="00807804">
      <w:pPr>
        <w:widowControl w:val="0"/>
        <w:numPr>
          <w:ilvl w:val="0"/>
          <w:numId w:val="2"/>
        </w:numPr>
        <w:tabs>
          <w:tab w:val="left" w:pos="703"/>
        </w:tabs>
        <w:spacing w:line="240" w:lineRule="auto"/>
        <w:ind w:left="120"/>
        <w:rPr>
          <w:b/>
          <w:bCs/>
          <w:spacing w:val="1"/>
          <w:lang w:eastAsia="ru-RU"/>
        </w:rPr>
      </w:pPr>
      <w:r w:rsidRPr="00313E0A">
        <w:rPr>
          <w:b/>
          <w:bCs/>
          <w:color w:val="000000"/>
          <w:spacing w:val="1"/>
          <w:shd w:val="clear" w:color="auto" w:fill="FFFFFF"/>
          <w:lang w:eastAsia="ru-RU"/>
        </w:rPr>
        <w:t>ОБЩИЕ ПОЛОЖЕНИЯ</w:t>
      </w:r>
    </w:p>
    <w:p w:rsidR="00514F78" w:rsidRPr="00CB5BB6" w:rsidRDefault="00514F78" w:rsidP="00807804">
      <w:pPr>
        <w:widowControl w:val="0"/>
        <w:numPr>
          <w:ilvl w:val="0"/>
          <w:numId w:val="3"/>
        </w:numPr>
        <w:tabs>
          <w:tab w:val="left" w:pos="851"/>
        </w:tabs>
        <w:spacing w:line="240" w:lineRule="auto"/>
        <w:ind w:left="120" w:right="40"/>
        <w:rPr>
          <w:spacing w:val="1"/>
          <w:lang w:eastAsia="ru-RU"/>
        </w:rPr>
      </w:pPr>
      <w:proofErr w:type="gramStart"/>
      <w:r w:rsidRPr="00313E0A">
        <w:rPr>
          <w:color w:val="000000"/>
          <w:spacing w:val="1"/>
          <w:shd w:val="clear" w:color="auto" w:fill="FFFFFF"/>
          <w:lang w:eastAsia="ru-RU"/>
        </w:rPr>
        <w:t>Настоящая Котировочная документация подготовлена в соответствии с Гражданским кодексом Российской Федерации, Федеральным законом Российской Федерации от 18 июля</w:t>
      </w:r>
      <w:r>
        <w:rPr>
          <w:color w:val="000000"/>
          <w:spacing w:val="1"/>
          <w:shd w:val="clear" w:color="auto" w:fill="FFFFFF"/>
          <w:lang w:eastAsia="ru-RU"/>
        </w:rPr>
        <w:t xml:space="preserve"> </w:t>
      </w:r>
      <w:smartTag w:uri="urn:schemas-microsoft-com:office:smarttags" w:element="metricconverter">
        <w:smartTagPr>
          <w:attr w:name="ProductID" w:val="2011 г"/>
        </w:smartTagPr>
        <w:r>
          <w:rPr>
            <w:color w:val="000000"/>
            <w:spacing w:val="1"/>
            <w:shd w:val="clear" w:color="auto" w:fill="FFFFFF"/>
            <w:lang w:eastAsia="ru-RU"/>
          </w:rPr>
          <w:t>2011 г</w:t>
        </w:r>
      </w:smartTag>
      <w:r>
        <w:rPr>
          <w:color w:val="000000"/>
          <w:spacing w:val="1"/>
          <w:shd w:val="clear" w:color="auto" w:fill="FFFFFF"/>
          <w:lang w:eastAsia="ru-RU"/>
        </w:rPr>
        <w:t xml:space="preserve"> № 223-ФЗ</w:t>
      </w:r>
      <w:r w:rsidRPr="00313E0A">
        <w:rPr>
          <w:color w:val="000000"/>
          <w:spacing w:val="1"/>
          <w:shd w:val="clear" w:color="auto" w:fill="FFFFFF"/>
          <w:lang w:eastAsia="ru-RU"/>
        </w:rPr>
        <w:t xml:space="preserve"> «О закупках товаров, работ, услуг отдельными видами юридических лиц», иными нормативно-правовыми актами, регулирующими отношения, связанные с осуществлением закупок и Положением о закупках Закрытого акционерного общества «Гознак-лизинг»</w:t>
      </w:r>
      <w:r>
        <w:rPr>
          <w:color w:val="000000"/>
          <w:spacing w:val="1"/>
          <w:shd w:val="clear" w:color="auto" w:fill="FFFFFF"/>
          <w:lang w:eastAsia="ru-RU"/>
        </w:rPr>
        <w:t xml:space="preserve"> (редакция №2)</w:t>
      </w:r>
      <w:r w:rsidRPr="00313E0A">
        <w:rPr>
          <w:color w:val="000000"/>
          <w:spacing w:val="1"/>
          <w:shd w:val="clear" w:color="auto" w:fill="FFFFFF"/>
          <w:lang w:eastAsia="ru-RU"/>
        </w:rPr>
        <w:t>, утвержденным Советом директоров ЗАО «Гознак-лизинг» (Протокол № 5</w:t>
      </w:r>
      <w:r>
        <w:rPr>
          <w:color w:val="000000"/>
          <w:spacing w:val="1"/>
          <w:shd w:val="clear" w:color="auto" w:fill="FFFFFF"/>
          <w:lang w:eastAsia="ru-RU"/>
        </w:rPr>
        <w:t>1</w:t>
      </w:r>
      <w:r w:rsidRPr="00313E0A">
        <w:rPr>
          <w:color w:val="000000"/>
          <w:spacing w:val="1"/>
          <w:shd w:val="clear" w:color="auto" w:fill="FFFFFF"/>
          <w:lang w:eastAsia="ru-RU"/>
        </w:rPr>
        <w:t xml:space="preserve"> от «0</w:t>
      </w:r>
      <w:r>
        <w:rPr>
          <w:color w:val="000000"/>
          <w:spacing w:val="1"/>
          <w:shd w:val="clear" w:color="auto" w:fill="FFFFFF"/>
          <w:lang w:eastAsia="ru-RU"/>
        </w:rPr>
        <w:t>5</w:t>
      </w:r>
      <w:r w:rsidRPr="00313E0A">
        <w:rPr>
          <w:color w:val="000000"/>
          <w:spacing w:val="1"/>
          <w:shd w:val="clear" w:color="auto" w:fill="FFFFFF"/>
          <w:lang w:eastAsia="ru-RU"/>
        </w:rPr>
        <w:t xml:space="preserve">» </w:t>
      </w:r>
      <w:r>
        <w:rPr>
          <w:color w:val="000000"/>
          <w:spacing w:val="1"/>
          <w:shd w:val="clear" w:color="auto" w:fill="FFFFFF"/>
          <w:lang w:eastAsia="ru-RU"/>
        </w:rPr>
        <w:t xml:space="preserve">марта </w:t>
      </w:r>
      <w:smartTag w:uri="urn:schemas-microsoft-com:office:smarttags" w:element="metricconverter">
        <w:smartTagPr>
          <w:attr w:name="ProductID" w:val="2014 г"/>
        </w:smartTagPr>
        <w:r>
          <w:rPr>
            <w:color w:val="000000"/>
            <w:spacing w:val="1"/>
            <w:shd w:val="clear" w:color="auto" w:fill="FFFFFF"/>
            <w:lang w:eastAsia="ru-RU"/>
          </w:rPr>
          <w:t>2014</w:t>
        </w:r>
        <w:proofErr w:type="gramEnd"/>
        <w:r w:rsidRPr="00313E0A">
          <w:rPr>
            <w:color w:val="000000"/>
            <w:spacing w:val="1"/>
            <w:shd w:val="clear" w:color="auto" w:fill="FFFFFF"/>
            <w:lang w:eastAsia="ru-RU"/>
          </w:rPr>
          <w:t xml:space="preserve"> г</w:t>
        </w:r>
      </w:smartTag>
      <w:r w:rsidRPr="00313E0A">
        <w:rPr>
          <w:color w:val="000000"/>
          <w:spacing w:val="1"/>
          <w:shd w:val="clear" w:color="auto" w:fill="FFFFFF"/>
          <w:lang w:eastAsia="ru-RU"/>
        </w:rPr>
        <w:t>.) (далее по тексту - Положение о закупках).</w:t>
      </w:r>
    </w:p>
    <w:p w:rsidR="00514F78" w:rsidRPr="00CB5BB6" w:rsidRDefault="00514F78" w:rsidP="00807804">
      <w:pPr>
        <w:widowControl w:val="0"/>
        <w:numPr>
          <w:ilvl w:val="0"/>
          <w:numId w:val="3"/>
        </w:numPr>
        <w:tabs>
          <w:tab w:val="left" w:pos="833"/>
        </w:tabs>
        <w:spacing w:line="240" w:lineRule="auto"/>
        <w:ind w:left="120" w:right="40"/>
        <w:rPr>
          <w:spacing w:val="1"/>
          <w:lang w:eastAsia="ru-RU"/>
        </w:rPr>
      </w:pPr>
      <w:r w:rsidRPr="00313E0A">
        <w:rPr>
          <w:color w:val="000000"/>
          <w:spacing w:val="1"/>
          <w:shd w:val="clear" w:color="auto" w:fill="FFFFFF"/>
          <w:lang w:eastAsia="ru-RU"/>
        </w:rPr>
        <w:t>По всем вопросам, не указанным в настоящей Котировочной документации Заказчик, претенденты на участие в Запросе котировок и Участники Запроса котировок, руководствуются Положением о закупках.</w:t>
      </w:r>
    </w:p>
    <w:p w:rsidR="00514F78" w:rsidRPr="00CB5BB6" w:rsidRDefault="00514F78" w:rsidP="00807804">
      <w:pPr>
        <w:widowControl w:val="0"/>
        <w:numPr>
          <w:ilvl w:val="0"/>
          <w:numId w:val="3"/>
        </w:numPr>
        <w:tabs>
          <w:tab w:val="left" w:pos="844"/>
        </w:tabs>
        <w:spacing w:line="240" w:lineRule="auto"/>
        <w:ind w:left="120" w:right="40"/>
        <w:rPr>
          <w:spacing w:val="1"/>
          <w:lang w:eastAsia="ru-RU"/>
        </w:rPr>
      </w:pPr>
      <w:r w:rsidRPr="00313E0A">
        <w:rPr>
          <w:color w:val="000000"/>
          <w:spacing w:val="1"/>
          <w:shd w:val="clear" w:color="auto" w:fill="FFFFFF"/>
          <w:lang w:eastAsia="ru-RU"/>
        </w:rPr>
        <w:t>Документы, для которых Заказчиком разработаны формы, должны</w:t>
      </w:r>
      <w:r>
        <w:rPr>
          <w:color w:val="000000"/>
          <w:spacing w:val="1"/>
          <w:shd w:val="clear" w:color="auto" w:fill="FFFFFF"/>
          <w:lang w:eastAsia="ru-RU"/>
        </w:rPr>
        <w:t xml:space="preserve"> быть предоставлены Участником З</w:t>
      </w:r>
      <w:r w:rsidRPr="00313E0A">
        <w:rPr>
          <w:color w:val="000000"/>
          <w:spacing w:val="1"/>
          <w:shd w:val="clear" w:color="auto" w:fill="FFFFFF"/>
          <w:lang w:eastAsia="ru-RU"/>
        </w:rPr>
        <w:t>апроса котировок с соблюдением этих форм. Несоблюдение форм является для Заказчика основанием отказать в допуске Котировочной заявк</w:t>
      </w:r>
      <w:r>
        <w:rPr>
          <w:color w:val="000000"/>
          <w:spacing w:val="1"/>
          <w:shd w:val="clear" w:color="auto" w:fill="FFFFFF"/>
          <w:lang w:eastAsia="ru-RU"/>
        </w:rPr>
        <w:t>и для участия в З</w:t>
      </w:r>
      <w:r w:rsidRPr="00313E0A">
        <w:rPr>
          <w:color w:val="000000"/>
          <w:spacing w:val="1"/>
          <w:shd w:val="clear" w:color="auto" w:fill="FFFFFF"/>
          <w:lang w:eastAsia="ru-RU"/>
        </w:rPr>
        <w:t>апросе котировок. При этом вопрос допуска, либо отказа в допуске такой Кот</w:t>
      </w:r>
      <w:r>
        <w:rPr>
          <w:color w:val="000000"/>
          <w:spacing w:val="1"/>
          <w:shd w:val="clear" w:color="auto" w:fill="FFFFFF"/>
          <w:lang w:eastAsia="ru-RU"/>
        </w:rPr>
        <w:t>ировочной заявки для участия в З</w:t>
      </w:r>
      <w:r w:rsidRPr="00313E0A">
        <w:rPr>
          <w:color w:val="000000"/>
          <w:spacing w:val="1"/>
          <w:shd w:val="clear" w:color="auto" w:fill="FFFFFF"/>
          <w:lang w:eastAsia="ru-RU"/>
        </w:rPr>
        <w:t>апросе котировок является исключительным правом Заказчика.</w:t>
      </w:r>
    </w:p>
    <w:p w:rsidR="00514F78" w:rsidRPr="00CB5BB6" w:rsidRDefault="00514F78" w:rsidP="00807804">
      <w:pPr>
        <w:widowControl w:val="0"/>
        <w:numPr>
          <w:ilvl w:val="0"/>
          <w:numId w:val="3"/>
        </w:numPr>
        <w:tabs>
          <w:tab w:val="left" w:pos="811"/>
        </w:tabs>
        <w:spacing w:line="240" w:lineRule="auto"/>
        <w:ind w:left="120"/>
        <w:rPr>
          <w:spacing w:val="1"/>
          <w:lang w:eastAsia="ru-RU"/>
        </w:rPr>
      </w:pPr>
      <w:r w:rsidRPr="00313E0A">
        <w:rPr>
          <w:color w:val="000000"/>
          <w:spacing w:val="1"/>
          <w:shd w:val="clear" w:color="auto" w:fill="FFFFFF"/>
          <w:lang w:eastAsia="ru-RU"/>
        </w:rPr>
        <w:t>К настоящей Котировочной документации прилагаются следующие формы:</w:t>
      </w:r>
    </w:p>
    <w:p w:rsidR="00514F78" w:rsidRPr="004A503B" w:rsidRDefault="00514F78" w:rsidP="00807804">
      <w:pPr>
        <w:widowControl w:val="0"/>
        <w:numPr>
          <w:ilvl w:val="0"/>
          <w:numId w:val="4"/>
        </w:numPr>
        <w:tabs>
          <w:tab w:val="left" w:pos="833"/>
        </w:tabs>
        <w:spacing w:line="240" w:lineRule="auto"/>
        <w:ind w:left="120"/>
        <w:rPr>
          <w:spacing w:val="1"/>
          <w:lang w:eastAsia="ru-RU"/>
        </w:rPr>
      </w:pPr>
      <w:r w:rsidRPr="004A503B">
        <w:rPr>
          <w:b/>
          <w:bCs/>
          <w:color w:val="000000"/>
          <w:spacing w:val="1"/>
          <w:shd w:val="clear" w:color="auto" w:fill="FFFFFF"/>
          <w:lang w:eastAsia="ru-RU"/>
        </w:rPr>
        <w:t xml:space="preserve">Приложение № 1 </w:t>
      </w:r>
      <w:r w:rsidRPr="004A503B">
        <w:rPr>
          <w:color w:val="000000"/>
          <w:spacing w:val="1"/>
          <w:shd w:val="clear" w:color="auto" w:fill="FFFFFF"/>
          <w:lang w:eastAsia="ru-RU"/>
        </w:rPr>
        <w:t>- Форма Анкеты Участника Запроса котировок;</w:t>
      </w:r>
    </w:p>
    <w:p w:rsidR="00514F78" w:rsidRPr="004A503B" w:rsidRDefault="00514F78" w:rsidP="00807804">
      <w:pPr>
        <w:widowControl w:val="0"/>
        <w:numPr>
          <w:ilvl w:val="0"/>
          <w:numId w:val="4"/>
        </w:numPr>
        <w:tabs>
          <w:tab w:val="left" w:pos="833"/>
        </w:tabs>
        <w:spacing w:line="240" w:lineRule="auto"/>
        <w:ind w:left="120"/>
        <w:rPr>
          <w:spacing w:val="1"/>
          <w:lang w:eastAsia="ru-RU"/>
        </w:rPr>
      </w:pPr>
      <w:r w:rsidRPr="004A503B">
        <w:rPr>
          <w:b/>
          <w:bCs/>
          <w:color w:val="000000"/>
          <w:spacing w:val="1"/>
          <w:shd w:val="clear" w:color="auto" w:fill="FFFFFF"/>
          <w:lang w:eastAsia="ru-RU"/>
        </w:rPr>
        <w:t xml:space="preserve">Приложение </w:t>
      </w:r>
      <w:r w:rsidRPr="004A503B">
        <w:rPr>
          <w:b/>
          <w:color w:val="000000"/>
          <w:spacing w:val="1"/>
          <w:shd w:val="clear" w:color="auto" w:fill="FFFFFF"/>
          <w:lang w:eastAsia="ru-RU"/>
        </w:rPr>
        <w:t>№ 2</w:t>
      </w:r>
      <w:r w:rsidRPr="004A503B">
        <w:rPr>
          <w:color w:val="000000"/>
          <w:spacing w:val="1"/>
          <w:shd w:val="clear" w:color="auto" w:fill="FFFFFF"/>
          <w:lang w:eastAsia="ru-RU"/>
        </w:rPr>
        <w:t xml:space="preserve"> - Форма Котировочной заявки;</w:t>
      </w:r>
    </w:p>
    <w:p w:rsidR="00514F78" w:rsidRPr="004A503B" w:rsidRDefault="00514F78" w:rsidP="00807804">
      <w:pPr>
        <w:widowControl w:val="0"/>
        <w:numPr>
          <w:ilvl w:val="0"/>
          <w:numId w:val="4"/>
        </w:numPr>
        <w:tabs>
          <w:tab w:val="left" w:pos="833"/>
        </w:tabs>
        <w:spacing w:line="240" w:lineRule="auto"/>
        <w:ind w:left="120"/>
        <w:rPr>
          <w:spacing w:val="1"/>
          <w:lang w:eastAsia="ru-RU"/>
        </w:rPr>
      </w:pPr>
      <w:r w:rsidRPr="004A503B">
        <w:rPr>
          <w:b/>
          <w:bCs/>
          <w:color w:val="000000"/>
          <w:spacing w:val="1"/>
          <w:shd w:val="clear" w:color="auto" w:fill="FFFFFF"/>
          <w:lang w:eastAsia="ru-RU"/>
        </w:rPr>
        <w:t xml:space="preserve">Приложение </w:t>
      </w:r>
      <w:r w:rsidRPr="004A503B">
        <w:rPr>
          <w:b/>
          <w:color w:val="000000"/>
          <w:spacing w:val="1"/>
          <w:shd w:val="clear" w:color="auto" w:fill="FFFFFF"/>
          <w:lang w:eastAsia="ru-RU"/>
        </w:rPr>
        <w:t>№</w:t>
      </w:r>
      <w:r w:rsidRPr="004A503B">
        <w:rPr>
          <w:b/>
          <w:bCs/>
          <w:color w:val="000000"/>
          <w:spacing w:val="1"/>
          <w:shd w:val="clear" w:color="auto" w:fill="FFFFFF"/>
          <w:lang w:eastAsia="ru-RU"/>
        </w:rPr>
        <w:t xml:space="preserve">3 </w:t>
      </w:r>
      <w:r w:rsidRPr="004A503B">
        <w:rPr>
          <w:color w:val="000000"/>
          <w:spacing w:val="1"/>
          <w:shd w:val="clear" w:color="auto" w:fill="FFFFFF"/>
          <w:lang w:eastAsia="ru-RU"/>
        </w:rPr>
        <w:t>- Форма описи документов, прилагаемых к Котировочной заявке;</w:t>
      </w:r>
    </w:p>
    <w:p w:rsidR="00514F78" w:rsidRPr="004A503B" w:rsidRDefault="00514F78" w:rsidP="00807804">
      <w:pPr>
        <w:widowControl w:val="0"/>
        <w:numPr>
          <w:ilvl w:val="0"/>
          <w:numId w:val="4"/>
        </w:numPr>
        <w:tabs>
          <w:tab w:val="left" w:pos="826"/>
        </w:tabs>
        <w:spacing w:line="240" w:lineRule="auto"/>
        <w:ind w:left="120"/>
        <w:rPr>
          <w:spacing w:val="1"/>
          <w:lang w:eastAsia="ru-RU"/>
        </w:rPr>
      </w:pPr>
      <w:r w:rsidRPr="004A503B">
        <w:rPr>
          <w:b/>
          <w:bCs/>
          <w:color w:val="000000"/>
          <w:spacing w:val="1"/>
          <w:shd w:val="clear" w:color="auto" w:fill="FFFFFF"/>
          <w:lang w:eastAsia="ru-RU"/>
        </w:rPr>
        <w:t xml:space="preserve">Приложение № 4 </w:t>
      </w:r>
      <w:r w:rsidRPr="004A503B">
        <w:rPr>
          <w:color w:val="000000"/>
          <w:spacing w:val="1"/>
          <w:shd w:val="clear" w:color="auto" w:fill="FFFFFF"/>
          <w:lang w:eastAsia="ru-RU"/>
        </w:rPr>
        <w:t>- Форма Доверенности на представителя Участника Запроса котировок;</w:t>
      </w:r>
    </w:p>
    <w:p w:rsidR="00514F78" w:rsidRPr="004A503B" w:rsidRDefault="00514F78" w:rsidP="00807804">
      <w:pPr>
        <w:widowControl w:val="0"/>
        <w:numPr>
          <w:ilvl w:val="0"/>
          <w:numId w:val="4"/>
        </w:numPr>
        <w:tabs>
          <w:tab w:val="left" w:pos="833"/>
        </w:tabs>
        <w:spacing w:line="240" w:lineRule="auto"/>
        <w:ind w:left="120"/>
        <w:rPr>
          <w:spacing w:val="1"/>
          <w:lang w:eastAsia="ru-RU"/>
        </w:rPr>
      </w:pPr>
      <w:r w:rsidRPr="004A503B">
        <w:rPr>
          <w:b/>
          <w:bCs/>
          <w:color w:val="000000"/>
          <w:spacing w:val="1"/>
          <w:shd w:val="clear" w:color="auto" w:fill="FFFFFF"/>
          <w:lang w:eastAsia="ru-RU"/>
        </w:rPr>
        <w:t xml:space="preserve">Приложение </w:t>
      </w:r>
      <w:r w:rsidRPr="004A503B">
        <w:rPr>
          <w:b/>
          <w:color w:val="000000"/>
          <w:spacing w:val="1"/>
          <w:shd w:val="clear" w:color="auto" w:fill="FFFFFF"/>
          <w:lang w:eastAsia="ru-RU"/>
        </w:rPr>
        <w:t>№</w:t>
      </w:r>
      <w:r w:rsidRPr="004A503B">
        <w:rPr>
          <w:b/>
          <w:bCs/>
          <w:color w:val="000000"/>
          <w:spacing w:val="1"/>
          <w:shd w:val="clear" w:color="auto" w:fill="FFFFFF"/>
          <w:lang w:eastAsia="ru-RU"/>
        </w:rPr>
        <w:t xml:space="preserve">5 </w:t>
      </w:r>
      <w:r w:rsidRPr="004A503B">
        <w:rPr>
          <w:color w:val="000000"/>
          <w:spacing w:val="1"/>
          <w:shd w:val="clear" w:color="auto" w:fill="FFFFFF"/>
          <w:lang w:eastAsia="ru-RU"/>
        </w:rPr>
        <w:t>- Форма — Предложение о качестве оказываемых услуг;</w:t>
      </w:r>
    </w:p>
    <w:p w:rsidR="00514F78" w:rsidRPr="004A503B" w:rsidRDefault="00514F78" w:rsidP="009945B2">
      <w:pPr>
        <w:widowControl w:val="0"/>
        <w:numPr>
          <w:ilvl w:val="0"/>
          <w:numId w:val="4"/>
        </w:numPr>
        <w:tabs>
          <w:tab w:val="left" w:pos="833"/>
        </w:tabs>
        <w:spacing w:line="240" w:lineRule="auto"/>
        <w:ind w:left="120"/>
        <w:jc w:val="left"/>
        <w:rPr>
          <w:spacing w:val="1"/>
          <w:lang w:eastAsia="ru-RU"/>
        </w:rPr>
      </w:pPr>
      <w:r w:rsidRPr="004A503B">
        <w:rPr>
          <w:b/>
          <w:bCs/>
          <w:color w:val="000000"/>
          <w:spacing w:val="1"/>
          <w:shd w:val="clear" w:color="auto" w:fill="FFFFFF"/>
          <w:lang w:eastAsia="ru-RU"/>
        </w:rPr>
        <w:t xml:space="preserve">Приложение </w:t>
      </w:r>
      <w:r w:rsidRPr="004A503B">
        <w:rPr>
          <w:b/>
          <w:color w:val="000000"/>
          <w:spacing w:val="1"/>
          <w:shd w:val="clear" w:color="auto" w:fill="FFFFFF"/>
          <w:lang w:eastAsia="ru-RU"/>
        </w:rPr>
        <w:t>№</w:t>
      </w:r>
      <w:r w:rsidRPr="004A503B">
        <w:rPr>
          <w:b/>
          <w:bCs/>
          <w:color w:val="000000"/>
          <w:spacing w:val="1"/>
          <w:shd w:val="clear" w:color="auto" w:fill="FFFFFF"/>
          <w:lang w:eastAsia="ru-RU"/>
        </w:rPr>
        <w:t xml:space="preserve">6 </w:t>
      </w:r>
      <w:r w:rsidRPr="004A503B">
        <w:rPr>
          <w:color w:val="000000"/>
          <w:spacing w:val="1"/>
          <w:shd w:val="clear" w:color="auto" w:fill="FFFFFF"/>
          <w:lang w:eastAsia="ru-RU"/>
        </w:rPr>
        <w:t>- Проект Договора транспортной экспедиции с приложениями:</w:t>
      </w:r>
    </w:p>
    <w:p w:rsidR="00514F78" w:rsidRPr="00F31374" w:rsidRDefault="00514F78" w:rsidP="009945B2">
      <w:pPr>
        <w:pStyle w:val="a6"/>
        <w:widowControl w:val="0"/>
        <w:numPr>
          <w:ilvl w:val="0"/>
          <w:numId w:val="36"/>
        </w:numPr>
        <w:tabs>
          <w:tab w:val="left" w:pos="833"/>
        </w:tabs>
        <w:spacing w:line="240" w:lineRule="auto"/>
        <w:ind w:left="2694" w:firstLine="0"/>
        <w:jc w:val="left"/>
        <w:rPr>
          <w:color w:val="000000"/>
          <w:spacing w:val="1"/>
          <w:shd w:val="clear" w:color="auto" w:fill="FFFFFF"/>
          <w:lang w:eastAsia="ru-RU"/>
        </w:rPr>
      </w:pPr>
      <w:r w:rsidRPr="00F31374">
        <w:rPr>
          <w:bCs/>
          <w:color w:val="000000"/>
          <w:spacing w:val="1"/>
          <w:shd w:val="clear" w:color="auto" w:fill="FFFFFF"/>
          <w:lang w:eastAsia="ru-RU"/>
        </w:rPr>
        <w:t xml:space="preserve">Приложение </w:t>
      </w:r>
      <w:r w:rsidRPr="00F31374">
        <w:rPr>
          <w:color w:val="000000"/>
          <w:spacing w:val="1"/>
          <w:shd w:val="clear" w:color="auto" w:fill="FFFFFF"/>
          <w:lang w:eastAsia="ru-RU"/>
        </w:rPr>
        <w:t>№ 1 – Техническое задание;</w:t>
      </w:r>
    </w:p>
    <w:p w:rsidR="00514F78" w:rsidRPr="00F31374" w:rsidRDefault="00514F78" w:rsidP="009945B2">
      <w:pPr>
        <w:pStyle w:val="a6"/>
        <w:widowControl w:val="0"/>
        <w:numPr>
          <w:ilvl w:val="0"/>
          <w:numId w:val="36"/>
        </w:numPr>
        <w:tabs>
          <w:tab w:val="left" w:pos="833"/>
        </w:tabs>
        <w:spacing w:line="240" w:lineRule="auto"/>
        <w:ind w:left="2835" w:hanging="141"/>
        <w:jc w:val="left"/>
        <w:rPr>
          <w:color w:val="000000"/>
          <w:spacing w:val="1"/>
          <w:shd w:val="clear" w:color="auto" w:fill="FFFFFF"/>
          <w:lang w:eastAsia="ru-RU"/>
        </w:rPr>
      </w:pPr>
      <w:r>
        <w:rPr>
          <w:color w:val="000000"/>
          <w:spacing w:val="1"/>
          <w:shd w:val="clear" w:color="auto" w:fill="FFFFFF"/>
          <w:lang w:eastAsia="ru-RU"/>
        </w:rPr>
        <w:t xml:space="preserve">Приложение № </w:t>
      </w:r>
      <w:r w:rsidRPr="00F31374">
        <w:rPr>
          <w:color w:val="000000"/>
          <w:spacing w:val="1"/>
          <w:shd w:val="clear" w:color="auto" w:fill="FFFFFF"/>
          <w:lang w:eastAsia="ru-RU"/>
        </w:rPr>
        <w:t xml:space="preserve">2 - Технические характеристики </w:t>
      </w:r>
      <w:r w:rsidRPr="00F31374">
        <w:rPr>
          <w:bCs/>
        </w:rPr>
        <w:t xml:space="preserve">Электроустановок дизельных марки </w:t>
      </w:r>
      <w:r w:rsidRPr="00F31374">
        <w:rPr>
          <w:bCs/>
          <w:lang w:val="en-US"/>
        </w:rPr>
        <w:t>FGWILSONP</w:t>
      </w:r>
      <w:r w:rsidRPr="00F31374">
        <w:rPr>
          <w:bCs/>
        </w:rPr>
        <w:t>700</w:t>
      </w:r>
      <w:r w:rsidRPr="00F31374">
        <w:rPr>
          <w:bCs/>
          <w:lang w:val="en-US"/>
        </w:rPr>
        <w:t> </w:t>
      </w:r>
      <w:r w:rsidRPr="00F31374">
        <w:rPr>
          <w:bCs/>
        </w:rPr>
        <w:t xml:space="preserve">635 </w:t>
      </w:r>
      <w:proofErr w:type="spellStart"/>
      <w:r w:rsidRPr="00F31374">
        <w:rPr>
          <w:bCs/>
        </w:rPr>
        <w:t>кВА</w:t>
      </w:r>
      <w:proofErr w:type="spellEnd"/>
      <w:r w:rsidRPr="00F31374">
        <w:rPr>
          <w:bCs/>
        </w:rPr>
        <w:t xml:space="preserve">/508 </w:t>
      </w:r>
      <w:proofErr w:type="spellStart"/>
      <w:r w:rsidRPr="00F31374">
        <w:rPr>
          <w:bCs/>
        </w:rPr>
        <w:t>кВТ</w:t>
      </w:r>
      <w:proofErr w:type="spellEnd"/>
      <w:r w:rsidRPr="00F31374">
        <w:rPr>
          <w:bCs/>
        </w:rPr>
        <w:t xml:space="preserve"> в контейнерном исполнении</w:t>
      </w:r>
      <w:r w:rsidRPr="00F31374">
        <w:rPr>
          <w:color w:val="000000"/>
          <w:spacing w:val="1"/>
          <w:shd w:val="clear" w:color="auto" w:fill="FFFFFF"/>
          <w:lang w:eastAsia="ru-RU"/>
        </w:rPr>
        <w:t>;</w:t>
      </w:r>
    </w:p>
    <w:p w:rsidR="00514F78" w:rsidRPr="00F31374" w:rsidRDefault="00514F78" w:rsidP="009945B2">
      <w:pPr>
        <w:pStyle w:val="a6"/>
        <w:widowControl w:val="0"/>
        <w:numPr>
          <w:ilvl w:val="0"/>
          <w:numId w:val="36"/>
        </w:numPr>
        <w:tabs>
          <w:tab w:val="left" w:pos="833"/>
        </w:tabs>
        <w:spacing w:line="240" w:lineRule="auto"/>
        <w:ind w:left="2694" w:firstLine="0"/>
        <w:jc w:val="left"/>
        <w:rPr>
          <w:color w:val="000000"/>
          <w:spacing w:val="1"/>
          <w:shd w:val="clear" w:color="auto" w:fill="FFFFFF"/>
          <w:lang w:eastAsia="ru-RU"/>
        </w:rPr>
      </w:pPr>
      <w:r w:rsidRPr="00F31374">
        <w:rPr>
          <w:color w:val="000000"/>
          <w:spacing w:val="1"/>
          <w:shd w:val="clear" w:color="auto" w:fill="FFFFFF"/>
          <w:lang w:eastAsia="ru-RU"/>
        </w:rPr>
        <w:t xml:space="preserve">Приложение № 3 – Форма Акта осмотра и передачи </w:t>
      </w:r>
      <w:r>
        <w:rPr>
          <w:color w:val="000000"/>
          <w:spacing w:val="1"/>
          <w:shd w:val="clear" w:color="auto" w:fill="FFFFFF"/>
          <w:lang w:eastAsia="ru-RU"/>
        </w:rPr>
        <w:t>Контейнеров</w:t>
      </w:r>
      <w:r w:rsidRPr="00F31374">
        <w:rPr>
          <w:color w:val="000000"/>
          <w:spacing w:val="1"/>
          <w:shd w:val="clear" w:color="auto" w:fill="FFFFFF"/>
          <w:lang w:eastAsia="ru-RU"/>
        </w:rPr>
        <w:t>;</w:t>
      </w:r>
    </w:p>
    <w:p w:rsidR="00514F78" w:rsidRPr="00F31374" w:rsidRDefault="00514F78" w:rsidP="009945B2">
      <w:pPr>
        <w:pStyle w:val="a6"/>
        <w:widowControl w:val="0"/>
        <w:numPr>
          <w:ilvl w:val="0"/>
          <w:numId w:val="36"/>
        </w:numPr>
        <w:tabs>
          <w:tab w:val="left" w:pos="833"/>
        </w:tabs>
        <w:spacing w:line="240" w:lineRule="auto"/>
        <w:ind w:left="2694" w:firstLine="0"/>
        <w:jc w:val="left"/>
        <w:rPr>
          <w:spacing w:val="1"/>
          <w:lang w:eastAsia="ru-RU"/>
        </w:rPr>
      </w:pPr>
      <w:r w:rsidRPr="00F31374">
        <w:rPr>
          <w:color w:val="000000"/>
          <w:spacing w:val="1"/>
          <w:shd w:val="clear" w:color="auto" w:fill="FFFFFF"/>
          <w:lang w:eastAsia="ru-RU"/>
        </w:rPr>
        <w:t xml:space="preserve">Приложение № 4 – Форма </w:t>
      </w:r>
      <w:r>
        <w:rPr>
          <w:color w:val="000000"/>
          <w:spacing w:val="1"/>
          <w:shd w:val="clear" w:color="auto" w:fill="FFFFFF"/>
          <w:lang w:eastAsia="ru-RU"/>
        </w:rPr>
        <w:t>А</w:t>
      </w:r>
      <w:r w:rsidRPr="00F31374">
        <w:rPr>
          <w:color w:val="000000"/>
          <w:spacing w:val="1"/>
          <w:shd w:val="clear" w:color="auto" w:fill="FFFFFF"/>
          <w:lang w:eastAsia="ru-RU"/>
        </w:rPr>
        <w:t>кта</w:t>
      </w:r>
      <w:r>
        <w:rPr>
          <w:color w:val="000000"/>
          <w:spacing w:val="1"/>
          <w:shd w:val="clear" w:color="auto" w:fill="FFFFFF"/>
          <w:lang w:eastAsia="ru-RU"/>
        </w:rPr>
        <w:t xml:space="preserve"> выявленных недостатков</w:t>
      </w:r>
      <w:r w:rsidRPr="00F31374">
        <w:rPr>
          <w:color w:val="000000"/>
          <w:spacing w:val="1"/>
          <w:shd w:val="clear" w:color="auto" w:fill="FFFFFF"/>
          <w:lang w:eastAsia="ru-RU"/>
        </w:rPr>
        <w:t>.</w:t>
      </w:r>
    </w:p>
    <w:p w:rsidR="00514F78" w:rsidRPr="00CB5BB6" w:rsidRDefault="00514F78" w:rsidP="00807804">
      <w:pPr>
        <w:widowControl w:val="0"/>
        <w:numPr>
          <w:ilvl w:val="0"/>
          <w:numId w:val="3"/>
        </w:numPr>
        <w:tabs>
          <w:tab w:val="left" w:pos="833"/>
        </w:tabs>
        <w:spacing w:line="240" w:lineRule="auto"/>
        <w:ind w:left="120" w:right="40"/>
        <w:rPr>
          <w:spacing w:val="1"/>
          <w:lang w:eastAsia="ru-RU"/>
        </w:rPr>
      </w:pPr>
      <w:r w:rsidRPr="00313E0A">
        <w:rPr>
          <w:color w:val="000000"/>
          <w:spacing w:val="1"/>
          <w:shd w:val="clear" w:color="auto" w:fill="FFFFFF"/>
          <w:lang w:eastAsia="ru-RU"/>
        </w:rPr>
        <w:t>Разъяснение положений Котировочной документации производится в порядке, предусмотренном статьей 9 Положения о закупках, при этом с учетом срока проведения процедуры Запроса котировок, разъяснения направляются Участнику в течение дня, следующего за днем поступления от него запроса в электронной форме.</w:t>
      </w:r>
    </w:p>
    <w:p w:rsidR="00514F78" w:rsidRPr="00CB5BB6" w:rsidRDefault="00514F78" w:rsidP="00807804">
      <w:pPr>
        <w:widowControl w:val="0"/>
        <w:numPr>
          <w:ilvl w:val="0"/>
          <w:numId w:val="3"/>
        </w:numPr>
        <w:tabs>
          <w:tab w:val="left" w:pos="833"/>
        </w:tabs>
        <w:spacing w:line="240" w:lineRule="auto"/>
        <w:ind w:left="120" w:right="40"/>
        <w:rPr>
          <w:spacing w:val="1"/>
          <w:lang w:eastAsia="ru-RU"/>
        </w:rPr>
      </w:pPr>
      <w:r w:rsidRPr="00313E0A">
        <w:rPr>
          <w:color w:val="000000"/>
          <w:spacing w:val="1"/>
          <w:shd w:val="clear" w:color="auto" w:fill="FFFFFF"/>
          <w:lang w:eastAsia="ru-RU"/>
        </w:rPr>
        <w:t xml:space="preserve">Заказчик вправе в любое время отказаться от проведения Запроса котировок и от заключения </w:t>
      </w:r>
      <w:r>
        <w:rPr>
          <w:color w:val="000000"/>
          <w:spacing w:val="1"/>
          <w:shd w:val="clear" w:color="auto" w:fill="FFFFFF"/>
          <w:lang w:eastAsia="ru-RU"/>
        </w:rPr>
        <w:t>Д</w:t>
      </w:r>
      <w:r w:rsidRPr="00313E0A">
        <w:rPr>
          <w:color w:val="000000"/>
          <w:spacing w:val="1"/>
          <w:shd w:val="clear" w:color="auto" w:fill="FFFFFF"/>
          <w:lang w:eastAsia="ru-RU"/>
        </w:rPr>
        <w:t>оговора по результатам Запроса ко</w:t>
      </w:r>
      <w:r>
        <w:rPr>
          <w:color w:val="000000"/>
          <w:spacing w:val="1"/>
          <w:shd w:val="clear" w:color="auto" w:fill="FFFFFF"/>
          <w:lang w:eastAsia="ru-RU"/>
        </w:rPr>
        <w:t>тировок, уведомив об этом всех У</w:t>
      </w:r>
      <w:r w:rsidRPr="00313E0A">
        <w:rPr>
          <w:color w:val="000000"/>
          <w:spacing w:val="1"/>
          <w:shd w:val="clear" w:color="auto" w:fill="FFFFFF"/>
          <w:lang w:eastAsia="ru-RU"/>
        </w:rPr>
        <w:t>част</w:t>
      </w:r>
      <w:r>
        <w:rPr>
          <w:color w:val="000000"/>
          <w:spacing w:val="1"/>
          <w:shd w:val="clear" w:color="auto" w:fill="FFFFFF"/>
          <w:lang w:eastAsia="ru-RU"/>
        </w:rPr>
        <w:t>ни</w:t>
      </w:r>
      <w:r w:rsidRPr="00313E0A">
        <w:rPr>
          <w:color w:val="000000"/>
          <w:spacing w:val="1"/>
          <w:shd w:val="clear" w:color="auto" w:fill="FFFFFF"/>
          <w:lang w:eastAsia="ru-RU"/>
        </w:rPr>
        <w:t>ков, подавших Котировочные заявки.</w:t>
      </w:r>
    </w:p>
    <w:p w:rsidR="00514F78" w:rsidRPr="00313E0A" w:rsidRDefault="00514F78" w:rsidP="00807804">
      <w:pPr>
        <w:spacing w:line="240" w:lineRule="auto"/>
      </w:pPr>
    </w:p>
    <w:p w:rsidR="00514F78" w:rsidRPr="005710CC" w:rsidRDefault="00514F78" w:rsidP="00807804">
      <w:pPr>
        <w:widowControl w:val="0"/>
        <w:numPr>
          <w:ilvl w:val="0"/>
          <w:numId w:val="2"/>
        </w:numPr>
        <w:tabs>
          <w:tab w:val="left" w:pos="703"/>
        </w:tabs>
        <w:spacing w:line="240" w:lineRule="auto"/>
        <w:ind w:left="120"/>
        <w:rPr>
          <w:b/>
          <w:bCs/>
        </w:rPr>
      </w:pPr>
      <w:r w:rsidRPr="005710CC">
        <w:rPr>
          <w:b/>
          <w:bCs/>
        </w:rPr>
        <w:t>ИНФОРМАЦИОННАЯ КАРТА ЗАПРОСА КОТИРОВОК</w:t>
      </w:r>
    </w:p>
    <w:tbl>
      <w:tblPr>
        <w:tblpPr w:leftFromText="180" w:rightFromText="180" w:vertAnchor="text" w:tblpX="284" w:tblpY="1"/>
        <w:tblOverlap w:val="neve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17"/>
        <w:gridCol w:w="3260"/>
        <w:gridCol w:w="5953"/>
      </w:tblGrid>
      <w:tr w:rsidR="00514F78" w:rsidRPr="005C19CC" w:rsidTr="00AF53CA">
        <w:tc>
          <w:tcPr>
            <w:tcW w:w="817" w:type="dxa"/>
          </w:tcPr>
          <w:p w:rsidR="00514F78" w:rsidRPr="005C19CC" w:rsidRDefault="00514F78" w:rsidP="00807804">
            <w:pPr>
              <w:spacing w:line="240" w:lineRule="auto"/>
              <w:jc w:val="center"/>
              <w:rPr>
                <w:b/>
                <w:bCs/>
              </w:rPr>
            </w:pPr>
            <w:r w:rsidRPr="005C19CC">
              <w:rPr>
                <w:b/>
                <w:bCs/>
              </w:rPr>
              <w:t xml:space="preserve">№ </w:t>
            </w:r>
            <w:proofErr w:type="gramStart"/>
            <w:r w:rsidRPr="005C19CC">
              <w:rPr>
                <w:b/>
                <w:bCs/>
              </w:rPr>
              <w:t>п</w:t>
            </w:r>
            <w:proofErr w:type="gramEnd"/>
            <w:r w:rsidRPr="005C19CC">
              <w:rPr>
                <w:b/>
                <w:bCs/>
              </w:rPr>
              <w:t>/п</w:t>
            </w:r>
          </w:p>
        </w:tc>
        <w:tc>
          <w:tcPr>
            <w:tcW w:w="3260" w:type="dxa"/>
          </w:tcPr>
          <w:p w:rsidR="00514F78" w:rsidRPr="005C19CC" w:rsidRDefault="00514F78" w:rsidP="00807804">
            <w:pPr>
              <w:spacing w:line="240" w:lineRule="auto"/>
              <w:jc w:val="center"/>
              <w:rPr>
                <w:b/>
                <w:bCs/>
              </w:rPr>
            </w:pPr>
            <w:r w:rsidRPr="005C19CC">
              <w:rPr>
                <w:b/>
                <w:bCs/>
              </w:rPr>
              <w:t>Наименование</w:t>
            </w:r>
          </w:p>
        </w:tc>
        <w:tc>
          <w:tcPr>
            <w:tcW w:w="5953" w:type="dxa"/>
          </w:tcPr>
          <w:p w:rsidR="00514F78" w:rsidRPr="005C19CC" w:rsidRDefault="00514F78" w:rsidP="00807804">
            <w:pPr>
              <w:spacing w:line="240" w:lineRule="auto"/>
              <w:jc w:val="center"/>
              <w:rPr>
                <w:b/>
                <w:bCs/>
              </w:rPr>
            </w:pPr>
            <w:r w:rsidRPr="005C19CC">
              <w:rPr>
                <w:b/>
                <w:bCs/>
              </w:rPr>
              <w:t>Информация</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Заказчик</w:t>
            </w:r>
          </w:p>
        </w:tc>
        <w:tc>
          <w:tcPr>
            <w:tcW w:w="5953" w:type="dxa"/>
          </w:tcPr>
          <w:p w:rsidR="00514F78" w:rsidRPr="005C19CC" w:rsidRDefault="00514F78" w:rsidP="00807804">
            <w:pPr>
              <w:spacing w:line="240" w:lineRule="auto"/>
              <w:jc w:val="left"/>
              <w:rPr>
                <w:bCs/>
              </w:rPr>
            </w:pPr>
            <w:r w:rsidRPr="005C19CC">
              <w:rPr>
                <w:bCs/>
              </w:rPr>
              <w:t>Закрытое акционерное общество «Гознак-лизинг» (ЗАО «Гознак-лизинг»)</w:t>
            </w:r>
          </w:p>
          <w:p w:rsidR="00514F78" w:rsidRPr="005C19CC" w:rsidRDefault="00514F78" w:rsidP="00807804">
            <w:pPr>
              <w:spacing w:line="240" w:lineRule="auto"/>
              <w:jc w:val="left"/>
              <w:rPr>
                <w:bCs/>
              </w:rPr>
            </w:pPr>
            <w:r w:rsidRPr="005C19CC">
              <w:rPr>
                <w:bCs/>
              </w:rPr>
              <w:t xml:space="preserve">Адрес местонахождения: </w:t>
            </w:r>
            <w:smartTag w:uri="urn:schemas-microsoft-com:office:smarttags" w:element="metricconverter">
              <w:smartTagPr>
                <w:attr w:name="ProductID" w:val="115 054 г"/>
              </w:smartTagPr>
              <w:r w:rsidRPr="005C19CC">
                <w:rPr>
                  <w:bCs/>
                </w:rPr>
                <w:t>115 054 г</w:t>
              </w:r>
            </w:smartTag>
            <w:r w:rsidRPr="005C19CC">
              <w:rPr>
                <w:bCs/>
              </w:rPr>
              <w:t xml:space="preserve">. Москва, ул. </w:t>
            </w:r>
          </w:p>
          <w:p w:rsidR="00514F78" w:rsidRPr="005C19CC" w:rsidRDefault="00514F78" w:rsidP="00807804">
            <w:pPr>
              <w:spacing w:line="240" w:lineRule="auto"/>
              <w:jc w:val="left"/>
              <w:rPr>
                <w:bCs/>
              </w:rPr>
            </w:pPr>
            <w:r w:rsidRPr="005C19CC">
              <w:rPr>
                <w:bCs/>
              </w:rPr>
              <w:t>Щипок, д. 11, стр. 1</w:t>
            </w:r>
          </w:p>
          <w:p w:rsidR="00514F78" w:rsidRPr="005C19CC" w:rsidRDefault="00514F78" w:rsidP="00807804">
            <w:pPr>
              <w:spacing w:line="240" w:lineRule="auto"/>
              <w:jc w:val="left"/>
              <w:rPr>
                <w:bCs/>
              </w:rPr>
            </w:pPr>
            <w:r w:rsidRPr="005C19CC">
              <w:rPr>
                <w:bCs/>
              </w:rPr>
              <w:t xml:space="preserve">Почтовый адрес: </w:t>
            </w:r>
            <w:smartTag w:uri="urn:schemas-microsoft-com:office:smarttags" w:element="metricconverter">
              <w:smartTagPr>
                <w:attr w:name="ProductID" w:val="115 054 г"/>
              </w:smartTagPr>
              <w:r w:rsidRPr="005C19CC">
                <w:rPr>
                  <w:bCs/>
                </w:rPr>
                <w:t>115 054 г</w:t>
              </w:r>
            </w:smartTag>
            <w:r w:rsidRPr="005C19CC">
              <w:rPr>
                <w:bCs/>
              </w:rPr>
              <w:t xml:space="preserve">. Москва, ул. </w:t>
            </w:r>
          </w:p>
          <w:p w:rsidR="00514F78" w:rsidRPr="005C19CC" w:rsidRDefault="00514F78" w:rsidP="00807804">
            <w:pPr>
              <w:spacing w:line="240" w:lineRule="auto"/>
              <w:jc w:val="left"/>
              <w:rPr>
                <w:bCs/>
              </w:rPr>
            </w:pPr>
            <w:r w:rsidRPr="005C19CC">
              <w:rPr>
                <w:bCs/>
              </w:rPr>
              <w:t>Щипок, д. 11, стр. 1</w:t>
            </w:r>
          </w:p>
          <w:p w:rsidR="00514F78" w:rsidRPr="005C19CC" w:rsidRDefault="00514F78" w:rsidP="00807804">
            <w:pPr>
              <w:spacing w:line="240" w:lineRule="auto"/>
              <w:jc w:val="left"/>
              <w:rPr>
                <w:bCs/>
              </w:rPr>
            </w:pPr>
            <w:r w:rsidRPr="005C19CC">
              <w:rPr>
                <w:bCs/>
              </w:rPr>
              <w:t>Тел./факс +7 (495) 981-49-03 доб. 127</w:t>
            </w:r>
          </w:p>
          <w:p w:rsidR="00514F78" w:rsidRPr="005C19CC" w:rsidRDefault="00514F78" w:rsidP="00807804">
            <w:pPr>
              <w:spacing w:line="240" w:lineRule="auto"/>
              <w:jc w:val="left"/>
              <w:rPr>
                <w:bCs/>
              </w:rPr>
            </w:pPr>
            <w:r w:rsidRPr="005C19CC">
              <w:rPr>
                <w:bCs/>
              </w:rPr>
              <w:t xml:space="preserve">Электронная почта: </w:t>
            </w:r>
            <w:hyperlink r:id="rId8" w:history="1">
              <w:r w:rsidRPr="005C19CC">
                <w:rPr>
                  <w:rStyle w:val="a3"/>
                  <w:bCs/>
                  <w:lang w:val="en-US"/>
                </w:rPr>
                <w:t>kulkova</w:t>
              </w:r>
              <w:r w:rsidRPr="005C19CC">
                <w:rPr>
                  <w:rStyle w:val="a3"/>
                  <w:bCs/>
                </w:rPr>
                <w:t>@</w:t>
              </w:r>
              <w:r w:rsidRPr="005C19CC">
                <w:rPr>
                  <w:rStyle w:val="a3"/>
                  <w:bCs/>
                  <w:lang w:val="en-US"/>
                </w:rPr>
                <w:t>gznleasing</w:t>
              </w:r>
              <w:r w:rsidRPr="005C19CC">
                <w:rPr>
                  <w:rStyle w:val="a3"/>
                  <w:bCs/>
                </w:rPr>
                <w:t>.</w:t>
              </w:r>
              <w:proofErr w:type="spellStart"/>
              <w:r w:rsidRPr="005C19CC">
                <w:rPr>
                  <w:rStyle w:val="a3"/>
                  <w:bCs/>
                  <w:lang w:val="en-US"/>
                </w:rPr>
                <w:t>ru</w:t>
              </w:r>
              <w:proofErr w:type="spellEnd"/>
            </w:hyperlink>
          </w:p>
          <w:p w:rsidR="00514F78" w:rsidRPr="005C19CC" w:rsidRDefault="00514F78" w:rsidP="004B7A86">
            <w:pPr>
              <w:spacing w:line="240" w:lineRule="auto"/>
              <w:jc w:val="left"/>
              <w:rPr>
                <w:bCs/>
              </w:rPr>
            </w:pPr>
            <w:r w:rsidRPr="005C19CC">
              <w:rPr>
                <w:bCs/>
              </w:rPr>
              <w:t>Контактное лицо: Маслова Кристина Николаевна</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Официальный сайт, на котором размещена Котировочная документация и Извещение о проведении Запроса котировок</w:t>
            </w:r>
          </w:p>
        </w:tc>
        <w:tc>
          <w:tcPr>
            <w:tcW w:w="5953" w:type="dxa"/>
          </w:tcPr>
          <w:p w:rsidR="00514F78" w:rsidRPr="005C19CC" w:rsidRDefault="00514F78" w:rsidP="00807804">
            <w:pPr>
              <w:spacing w:line="240" w:lineRule="auto"/>
              <w:jc w:val="left"/>
              <w:rPr>
                <w:bCs/>
              </w:rPr>
            </w:pPr>
          </w:p>
          <w:p w:rsidR="00514F78" w:rsidRPr="005C19CC" w:rsidRDefault="008843C7" w:rsidP="00807804">
            <w:pPr>
              <w:spacing w:line="240" w:lineRule="auto"/>
              <w:jc w:val="left"/>
              <w:rPr>
                <w:bCs/>
              </w:rPr>
            </w:pPr>
            <w:hyperlink r:id="rId9" w:history="1">
              <w:r w:rsidR="00514F78" w:rsidRPr="005C19CC">
                <w:rPr>
                  <w:rStyle w:val="a3"/>
                  <w:bCs/>
                  <w:lang w:val="en-US"/>
                </w:rPr>
                <w:t>www</w:t>
              </w:r>
              <w:r w:rsidR="00514F78" w:rsidRPr="005C19CC">
                <w:rPr>
                  <w:rStyle w:val="a3"/>
                  <w:bCs/>
                </w:rPr>
                <w:t>.</w:t>
              </w:r>
              <w:proofErr w:type="spellStart"/>
              <w:r w:rsidR="00514F78" w:rsidRPr="005C19CC">
                <w:rPr>
                  <w:rStyle w:val="a3"/>
                  <w:bCs/>
                  <w:lang w:val="en-US"/>
                </w:rPr>
                <w:t>zakupki</w:t>
              </w:r>
              <w:proofErr w:type="spellEnd"/>
              <w:r w:rsidR="00514F78" w:rsidRPr="005C19CC">
                <w:rPr>
                  <w:rStyle w:val="a3"/>
                  <w:bCs/>
                </w:rPr>
                <w:t>.</w:t>
              </w:r>
              <w:proofErr w:type="spellStart"/>
              <w:r w:rsidR="00514F78" w:rsidRPr="005C19CC">
                <w:rPr>
                  <w:rStyle w:val="a3"/>
                  <w:bCs/>
                  <w:lang w:val="en-US"/>
                </w:rPr>
                <w:t>gov</w:t>
              </w:r>
              <w:proofErr w:type="spellEnd"/>
              <w:r w:rsidR="00514F78" w:rsidRPr="005C19CC">
                <w:rPr>
                  <w:rStyle w:val="a3"/>
                  <w:bCs/>
                </w:rPr>
                <w:t>.</w:t>
              </w:r>
              <w:proofErr w:type="spellStart"/>
              <w:r w:rsidR="00514F78" w:rsidRPr="005C19CC">
                <w:rPr>
                  <w:rStyle w:val="a3"/>
                  <w:bCs/>
                  <w:lang w:val="en-US"/>
                </w:rPr>
                <w:t>ru</w:t>
              </w:r>
              <w:proofErr w:type="spellEnd"/>
            </w:hyperlink>
          </w:p>
          <w:p w:rsidR="00514F78" w:rsidRPr="005C19CC" w:rsidRDefault="008843C7" w:rsidP="00807804">
            <w:pPr>
              <w:spacing w:line="240" w:lineRule="auto"/>
              <w:jc w:val="left"/>
              <w:rPr>
                <w:bCs/>
              </w:rPr>
            </w:pPr>
            <w:hyperlink r:id="rId10" w:history="1">
              <w:r w:rsidR="00514F78" w:rsidRPr="005C19CC">
                <w:rPr>
                  <w:rStyle w:val="a3"/>
                  <w:bCs/>
                  <w:lang w:val="en-US"/>
                </w:rPr>
                <w:t>www</w:t>
              </w:r>
              <w:r w:rsidR="00514F78" w:rsidRPr="005C19CC">
                <w:rPr>
                  <w:rStyle w:val="a3"/>
                  <w:bCs/>
                </w:rPr>
                <w:t>.</w:t>
              </w:r>
              <w:proofErr w:type="spellStart"/>
              <w:r w:rsidR="00514F78" w:rsidRPr="005C19CC">
                <w:rPr>
                  <w:rStyle w:val="a3"/>
                  <w:bCs/>
                  <w:lang w:val="en-US"/>
                </w:rPr>
                <w:t>gznleasing</w:t>
              </w:r>
              <w:proofErr w:type="spellEnd"/>
              <w:r w:rsidR="00514F78" w:rsidRPr="005C19CC">
                <w:rPr>
                  <w:rStyle w:val="a3"/>
                  <w:bCs/>
                </w:rPr>
                <w:t>.</w:t>
              </w:r>
              <w:proofErr w:type="spellStart"/>
              <w:r w:rsidR="00514F78" w:rsidRPr="005C19CC">
                <w:rPr>
                  <w:rStyle w:val="a3"/>
                  <w:bCs/>
                  <w:lang w:val="en-US"/>
                </w:rPr>
                <w:t>ru</w:t>
              </w:r>
              <w:proofErr w:type="spellEnd"/>
            </w:hyperlink>
          </w:p>
          <w:p w:rsidR="00514F78" w:rsidRPr="005C19CC" w:rsidRDefault="00514F78" w:rsidP="00807804">
            <w:pPr>
              <w:spacing w:line="240" w:lineRule="auto"/>
              <w:jc w:val="left"/>
              <w:rPr>
                <w:bCs/>
              </w:rPr>
            </w:pP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Наименование Запроса котировок</w:t>
            </w:r>
          </w:p>
        </w:tc>
        <w:tc>
          <w:tcPr>
            <w:tcW w:w="5953" w:type="dxa"/>
          </w:tcPr>
          <w:p w:rsidR="00514F78" w:rsidRPr="005C19CC" w:rsidRDefault="00514F78" w:rsidP="00073148">
            <w:pPr>
              <w:spacing w:line="240" w:lineRule="auto"/>
              <w:ind w:firstLine="34"/>
            </w:pPr>
            <w:r w:rsidRPr="005C19CC">
              <w:rPr>
                <w:bCs/>
              </w:rPr>
              <w:t xml:space="preserve">Запрос котировок по отбору Исполнителя на право заключения Договора </w:t>
            </w:r>
            <w:r w:rsidRPr="005C19CC">
              <w:t>возмездного оказания услуг для нужд ЗАО «Гознак-лизинг».</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Предмет договора</w:t>
            </w:r>
          </w:p>
        </w:tc>
        <w:tc>
          <w:tcPr>
            <w:tcW w:w="5953" w:type="dxa"/>
          </w:tcPr>
          <w:p w:rsidR="00514F78" w:rsidRPr="005C19CC" w:rsidRDefault="00514F78" w:rsidP="000C4C8E">
            <w:pPr>
              <w:spacing w:line="240" w:lineRule="auto"/>
              <w:rPr>
                <w:color w:val="000000"/>
              </w:rPr>
            </w:pPr>
            <w:r w:rsidRPr="005C19CC">
              <w:rPr>
                <w:bCs/>
              </w:rPr>
              <w:t>Услуги, связанные с демонтажем, такелажными работами и транспортировкой</w:t>
            </w:r>
            <w:r w:rsidR="00B12CD3">
              <w:rPr>
                <w:bCs/>
              </w:rPr>
              <w:t xml:space="preserve"> </w:t>
            </w:r>
            <w:r w:rsidR="00C35B48" w:rsidRPr="00F31374">
              <w:rPr>
                <w:bCs/>
              </w:rPr>
              <w:t xml:space="preserve">Электроустановок дизельных марки </w:t>
            </w:r>
            <w:r w:rsidR="00C35B48" w:rsidRPr="00F31374">
              <w:rPr>
                <w:bCs/>
                <w:lang w:val="en-US"/>
              </w:rPr>
              <w:t>FGWILSONP</w:t>
            </w:r>
            <w:r w:rsidR="00C35B48" w:rsidRPr="00F31374">
              <w:rPr>
                <w:bCs/>
              </w:rPr>
              <w:t>700</w:t>
            </w:r>
            <w:r w:rsidR="00C35B48" w:rsidRPr="00F31374">
              <w:rPr>
                <w:bCs/>
                <w:lang w:val="en-US"/>
              </w:rPr>
              <w:t> </w:t>
            </w:r>
            <w:r w:rsidR="00C35B48" w:rsidRPr="00F31374">
              <w:rPr>
                <w:bCs/>
              </w:rPr>
              <w:t xml:space="preserve">635 </w:t>
            </w:r>
            <w:proofErr w:type="spellStart"/>
            <w:r w:rsidR="00C35B48" w:rsidRPr="00F31374">
              <w:rPr>
                <w:bCs/>
              </w:rPr>
              <w:t>кВА</w:t>
            </w:r>
            <w:proofErr w:type="spellEnd"/>
            <w:r w:rsidR="00C35B48" w:rsidRPr="00F31374">
              <w:rPr>
                <w:bCs/>
              </w:rPr>
              <w:t xml:space="preserve">/508 </w:t>
            </w:r>
            <w:proofErr w:type="spellStart"/>
            <w:r w:rsidR="00C35B48" w:rsidRPr="00F31374">
              <w:rPr>
                <w:bCs/>
              </w:rPr>
              <w:t>кВТ</w:t>
            </w:r>
            <w:proofErr w:type="spellEnd"/>
            <w:r w:rsidR="00C35B48" w:rsidRPr="00F31374">
              <w:rPr>
                <w:bCs/>
              </w:rPr>
              <w:t xml:space="preserve"> в контейнерном исполнении</w:t>
            </w:r>
            <w:r w:rsidR="00C35B48">
              <w:rPr>
                <w:bCs/>
              </w:rPr>
              <w:t xml:space="preserve"> (далее – Контейнеры)</w:t>
            </w:r>
            <w:r w:rsidRPr="005C19CC">
              <w:rPr>
                <w:color w:val="000000"/>
              </w:rPr>
              <w:t>.</w:t>
            </w:r>
          </w:p>
          <w:p w:rsidR="00514F78" w:rsidRPr="005C19CC" w:rsidRDefault="00514F78" w:rsidP="000C4C8E">
            <w:pPr>
              <w:spacing w:line="240" w:lineRule="auto"/>
              <w:rPr>
                <w:bCs/>
              </w:rPr>
            </w:pPr>
            <w:r w:rsidRPr="005C19CC">
              <w:rPr>
                <w:bCs/>
              </w:rPr>
              <w:t xml:space="preserve">Полный перечень услуг содержится в Техническом задании (раздел </w:t>
            </w:r>
            <w:r w:rsidRPr="005C19CC">
              <w:rPr>
                <w:bCs/>
                <w:lang w:val="en-US"/>
              </w:rPr>
              <w:t>III</w:t>
            </w:r>
            <w:r>
              <w:rPr>
                <w:bCs/>
              </w:rPr>
              <w:t xml:space="preserve"> </w:t>
            </w:r>
            <w:r w:rsidRPr="005C19CC">
              <w:rPr>
                <w:bCs/>
              </w:rPr>
              <w:t>Котировочной документации).</w:t>
            </w:r>
          </w:p>
          <w:p w:rsidR="00514F78" w:rsidRPr="005C19CC" w:rsidRDefault="00514F78" w:rsidP="000C4C8E">
            <w:pPr>
              <w:spacing w:line="240" w:lineRule="auto"/>
              <w:rPr>
                <w:bCs/>
              </w:rPr>
            </w:pPr>
            <w:r w:rsidRPr="005C19CC">
              <w:rPr>
                <w:bCs/>
              </w:rPr>
              <w:t>Условия исполнения договора содержатся в проекте Договора, являющемся Приложением № 6 к Котировочной документации.</w:t>
            </w:r>
          </w:p>
        </w:tc>
      </w:tr>
      <w:tr w:rsidR="00514F78" w:rsidRPr="005C19CC" w:rsidTr="00AF53CA">
        <w:tc>
          <w:tcPr>
            <w:tcW w:w="817" w:type="dxa"/>
          </w:tcPr>
          <w:p w:rsidR="00514F78" w:rsidRPr="005C19CC" w:rsidRDefault="00514F78" w:rsidP="0095759D">
            <w:pPr>
              <w:numPr>
                <w:ilvl w:val="0"/>
                <w:numId w:val="5"/>
              </w:numPr>
              <w:spacing w:line="240" w:lineRule="auto"/>
              <w:rPr>
                <w:b/>
                <w:bCs/>
              </w:rPr>
            </w:pPr>
          </w:p>
        </w:tc>
        <w:tc>
          <w:tcPr>
            <w:tcW w:w="3260" w:type="dxa"/>
          </w:tcPr>
          <w:p w:rsidR="00514F78" w:rsidRPr="005C19CC" w:rsidRDefault="00514F78" w:rsidP="00807804">
            <w:pPr>
              <w:spacing w:line="240" w:lineRule="auto"/>
              <w:jc w:val="left"/>
              <w:rPr>
                <w:bCs/>
              </w:rPr>
            </w:pPr>
            <w:r w:rsidRPr="005C19CC">
              <w:rPr>
                <w:bCs/>
              </w:rPr>
              <w:t>Критерии оценки</w:t>
            </w:r>
          </w:p>
        </w:tc>
        <w:tc>
          <w:tcPr>
            <w:tcW w:w="5953" w:type="dxa"/>
          </w:tcPr>
          <w:p w:rsidR="00514F78" w:rsidRPr="005C19CC" w:rsidRDefault="00514F78" w:rsidP="004C0BA0">
            <w:pPr>
              <w:pStyle w:val="a6"/>
              <w:numPr>
                <w:ilvl w:val="0"/>
                <w:numId w:val="10"/>
              </w:numPr>
              <w:tabs>
                <w:tab w:val="left" w:pos="381"/>
              </w:tabs>
              <w:spacing w:line="240" w:lineRule="auto"/>
              <w:ind w:left="34" w:hanging="34"/>
              <w:rPr>
                <w:bCs/>
              </w:rPr>
            </w:pPr>
            <w:r w:rsidRPr="005C19CC">
              <w:rPr>
                <w:bCs/>
              </w:rPr>
              <w:t>Цена договора (раздел III Котировочной документации)</w:t>
            </w:r>
          </w:p>
          <w:p w:rsidR="00514F78" w:rsidRPr="005C19CC" w:rsidRDefault="00514F78" w:rsidP="004C0BA0">
            <w:pPr>
              <w:pStyle w:val="a6"/>
              <w:numPr>
                <w:ilvl w:val="0"/>
                <w:numId w:val="10"/>
              </w:numPr>
              <w:tabs>
                <w:tab w:val="left" w:pos="381"/>
              </w:tabs>
              <w:spacing w:line="240" w:lineRule="auto"/>
              <w:ind w:left="34" w:hanging="34"/>
              <w:rPr>
                <w:bCs/>
              </w:rPr>
            </w:pPr>
            <w:r w:rsidRPr="005C19CC">
              <w:rPr>
                <w:bCs/>
              </w:rPr>
              <w:t>Качество оказываемых услуг (раздел IV Котировочной документации)</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Начальная максимальная цена</w:t>
            </w:r>
          </w:p>
        </w:tc>
        <w:tc>
          <w:tcPr>
            <w:tcW w:w="5953" w:type="dxa"/>
          </w:tcPr>
          <w:p w:rsidR="00514F78" w:rsidRPr="005C19CC" w:rsidRDefault="00514F78" w:rsidP="00807804">
            <w:pPr>
              <w:spacing w:line="240" w:lineRule="auto"/>
              <w:rPr>
                <w:bCs/>
              </w:rPr>
            </w:pPr>
            <w:proofErr w:type="gramStart"/>
            <w:r w:rsidRPr="005C19CC">
              <w:rPr>
                <w:bCs/>
              </w:rPr>
              <w:t>Указана</w:t>
            </w:r>
            <w:proofErr w:type="gramEnd"/>
            <w:r w:rsidRPr="005C19CC">
              <w:rPr>
                <w:bCs/>
              </w:rPr>
              <w:t xml:space="preserve"> в Техническом задании (раздел </w:t>
            </w:r>
            <w:r w:rsidRPr="005C19CC">
              <w:rPr>
                <w:bCs/>
                <w:lang w:val="en-US"/>
              </w:rPr>
              <w:t>III</w:t>
            </w:r>
            <w:r w:rsidRPr="005C19CC">
              <w:rPr>
                <w:bCs/>
              </w:rPr>
              <w:t xml:space="preserve"> Котировочной документации)</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Источник финансирования</w:t>
            </w:r>
          </w:p>
        </w:tc>
        <w:tc>
          <w:tcPr>
            <w:tcW w:w="5953" w:type="dxa"/>
          </w:tcPr>
          <w:p w:rsidR="00514F78" w:rsidRPr="005C19CC" w:rsidRDefault="00514F78" w:rsidP="00807804">
            <w:pPr>
              <w:spacing w:line="240" w:lineRule="auto"/>
              <w:rPr>
                <w:bCs/>
              </w:rPr>
            </w:pPr>
            <w:r w:rsidRPr="005C19CC">
              <w:rPr>
                <w:bCs/>
              </w:rPr>
              <w:t>Собственные средства Заказчика</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Порядок оплаты услуг</w:t>
            </w:r>
          </w:p>
        </w:tc>
        <w:tc>
          <w:tcPr>
            <w:tcW w:w="5953" w:type="dxa"/>
          </w:tcPr>
          <w:p w:rsidR="00514F78" w:rsidRPr="005C19CC" w:rsidRDefault="00514F78" w:rsidP="009D392C">
            <w:pPr>
              <w:spacing w:line="240" w:lineRule="auto"/>
              <w:rPr>
                <w:bCs/>
              </w:rPr>
            </w:pPr>
            <w:proofErr w:type="gramStart"/>
            <w:r w:rsidRPr="005C19CC">
              <w:rPr>
                <w:bCs/>
              </w:rPr>
              <w:t>Указан</w:t>
            </w:r>
            <w:proofErr w:type="gramEnd"/>
            <w:r w:rsidRPr="005C19CC">
              <w:rPr>
                <w:bCs/>
              </w:rPr>
              <w:t xml:space="preserve"> в проекте Договора, являющимся Приложением № 5 Котировочной документации</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Требования к Претендентам и Участникам Запроса котировок.</w:t>
            </w:r>
          </w:p>
        </w:tc>
        <w:tc>
          <w:tcPr>
            <w:tcW w:w="5953" w:type="dxa"/>
          </w:tcPr>
          <w:p w:rsidR="00514F78" w:rsidRPr="005C19CC" w:rsidRDefault="00514F78" w:rsidP="009D392C">
            <w:pPr>
              <w:spacing w:line="240" w:lineRule="auto"/>
              <w:rPr>
                <w:bCs/>
              </w:rPr>
            </w:pPr>
            <w:r w:rsidRPr="005C19CC">
              <w:rPr>
                <w:bCs/>
              </w:rPr>
              <w:t xml:space="preserve">Указаны в разделе </w:t>
            </w:r>
            <w:r w:rsidRPr="005C19CC">
              <w:rPr>
                <w:bCs/>
                <w:lang w:val="en-US"/>
              </w:rPr>
              <w:t>V</w:t>
            </w:r>
            <w:r>
              <w:rPr>
                <w:bCs/>
              </w:rPr>
              <w:t xml:space="preserve"> </w:t>
            </w:r>
            <w:r w:rsidRPr="005C19CC">
              <w:rPr>
                <w:bCs/>
              </w:rPr>
              <w:t>Котировочной документации и разделе 3 Положения о закупках</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Преимущества, предоставляемые при участии в Запросе котировок</w:t>
            </w:r>
          </w:p>
        </w:tc>
        <w:tc>
          <w:tcPr>
            <w:tcW w:w="5953" w:type="dxa"/>
          </w:tcPr>
          <w:p w:rsidR="00514F78" w:rsidRPr="005C19CC" w:rsidRDefault="00514F78" w:rsidP="00807804">
            <w:pPr>
              <w:spacing w:line="240" w:lineRule="auto"/>
              <w:jc w:val="left"/>
              <w:rPr>
                <w:bCs/>
              </w:rPr>
            </w:pPr>
          </w:p>
          <w:p w:rsidR="00514F78" w:rsidRPr="005C19CC" w:rsidRDefault="00514F78" w:rsidP="00807804">
            <w:pPr>
              <w:spacing w:line="240" w:lineRule="auto"/>
              <w:jc w:val="left"/>
              <w:rPr>
                <w:bCs/>
              </w:rPr>
            </w:pPr>
            <w:r w:rsidRPr="005C19CC">
              <w:rPr>
                <w:bCs/>
              </w:rPr>
              <w:t>Не предоставляются</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Обеспечение Котировочной заявки</w:t>
            </w:r>
          </w:p>
        </w:tc>
        <w:tc>
          <w:tcPr>
            <w:tcW w:w="5953" w:type="dxa"/>
            <w:vAlign w:val="center"/>
          </w:tcPr>
          <w:p w:rsidR="00514F78" w:rsidRPr="005C19CC" w:rsidRDefault="00514F78" w:rsidP="00807804">
            <w:pPr>
              <w:spacing w:line="240" w:lineRule="auto"/>
              <w:jc w:val="left"/>
              <w:rPr>
                <w:bCs/>
              </w:rPr>
            </w:pPr>
            <w:r w:rsidRPr="005C19CC">
              <w:rPr>
                <w:bCs/>
              </w:rPr>
              <w:t>Не предусмотрено</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Обеспечение исполнения договора</w:t>
            </w:r>
          </w:p>
        </w:tc>
        <w:tc>
          <w:tcPr>
            <w:tcW w:w="5953" w:type="dxa"/>
            <w:vAlign w:val="center"/>
          </w:tcPr>
          <w:p w:rsidR="00514F78" w:rsidRPr="005C19CC" w:rsidRDefault="00514F78" w:rsidP="00807804">
            <w:pPr>
              <w:spacing w:line="240" w:lineRule="auto"/>
              <w:jc w:val="left"/>
              <w:rPr>
                <w:bCs/>
              </w:rPr>
            </w:pPr>
            <w:r w:rsidRPr="005C19CC">
              <w:rPr>
                <w:bCs/>
              </w:rPr>
              <w:t>Не предусмотрено</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Дата и время начала и окончания срока подачи Заявок</w:t>
            </w:r>
          </w:p>
        </w:tc>
        <w:tc>
          <w:tcPr>
            <w:tcW w:w="5953" w:type="dxa"/>
          </w:tcPr>
          <w:p w:rsidR="00514F78" w:rsidRPr="005C19CC" w:rsidRDefault="00514F78" w:rsidP="00807804">
            <w:pPr>
              <w:spacing w:line="240" w:lineRule="auto"/>
              <w:rPr>
                <w:bCs/>
              </w:rPr>
            </w:pPr>
            <w:r w:rsidRPr="005C19CC">
              <w:rPr>
                <w:bCs/>
              </w:rPr>
              <w:t>Дата и время начала подачи Кот</w:t>
            </w:r>
            <w:r>
              <w:rPr>
                <w:bCs/>
              </w:rPr>
              <w:t>ировочных заявок: 09.00 час. «23</w:t>
            </w:r>
            <w:r w:rsidRPr="005C19CC">
              <w:rPr>
                <w:bCs/>
              </w:rPr>
              <w:t xml:space="preserve">» декабря </w:t>
            </w:r>
            <w:smartTag w:uri="urn:schemas-microsoft-com:office:smarttags" w:element="metricconverter">
              <w:smartTagPr>
                <w:attr w:name="ProductID" w:val="2015 г"/>
              </w:smartTagPr>
              <w:r w:rsidRPr="005C19CC">
                <w:rPr>
                  <w:bCs/>
                </w:rPr>
                <w:t>2015 г</w:t>
              </w:r>
            </w:smartTag>
            <w:r w:rsidRPr="005C19CC">
              <w:rPr>
                <w:bCs/>
              </w:rPr>
              <w:t>.</w:t>
            </w:r>
          </w:p>
          <w:p w:rsidR="00514F78" w:rsidRPr="005C19CC" w:rsidRDefault="00514F78" w:rsidP="00807804">
            <w:pPr>
              <w:spacing w:line="240" w:lineRule="auto"/>
              <w:rPr>
                <w:bCs/>
              </w:rPr>
            </w:pPr>
            <w:r w:rsidRPr="005C19CC">
              <w:rPr>
                <w:bCs/>
              </w:rPr>
              <w:t>Дата и время окончания подачи Кот</w:t>
            </w:r>
            <w:r>
              <w:rPr>
                <w:bCs/>
              </w:rPr>
              <w:t>ировочных заявок: 09.00 час. «30</w:t>
            </w:r>
            <w:r w:rsidRPr="005C19CC">
              <w:rPr>
                <w:bCs/>
              </w:rPr>
              <w:t xml:space="preserve">» декабря </w:t>
            </w:r>
            <w:smartTag w:uri="urn:schemas-microsoft-com:office:smarttags" w:element="metricconverter">
              <w:smartTagPr>
                <w:attr w:name="ProductID" w:val="2015 г"/>
              </w:smartTagPr>
              <w:r w:rsidRPr="005C19CC">
                <w:rPr>
                  <w:bCs/>
                </w:rPr>
                <w:t>2015 г</w:t>
              </w:r>
            </w:smartTag>
            <w:r w:rsidRPr="005C19CC">
              <w:rPr>
                <w:bCs/>
              </w:rPr>
              <w:t>.</w:t>
            </w:r>
          </w:p>
          <w:p w:rsidR="00514F78" w:rsidRPr="005C19CC" w:rsidRDefault="00514F78" w:rsidP="00807804">
            <w:pPr>
              <w:spacing w:line="240" w:lineRule="auto"/>
              <w:rPr>
                <w:bCs/>
              </w:rPr>
            </w:pPr>
            <w:r w:rsidRPr="005C19CC">
              <w:rPr>
                <w:bCs/>
              </w:rPr>
              <w:t>Котировочные заявки принимаются по рабочим дням с 9.00 час</w:t>
            </w:r>
            <w:proofErr w:type="gramStart"/>
            <w:r w:rsidRPr="005C19CC">
              <w:rPr>
                <w:bCs/>
              </w:rPr>
              <w:t>.</w:t>
            </w:r>
            <w:proofErr w:type="gramEnd"/>
            <w:r>
              <w:rPr>
                <w:bCs/>
              </w:rPr>
              <w:t xml:space="preserve"> </w:t>
            </w:r>
            <w:proofErr w:type="gramStart"/>
            <w:r w:rsidRPr="005C19CC">
              <w:rPr>
                <w:bCs/>
              </w:rPr>
              <w:t>д</w:t>
            </w:r>
            <w:proofErr w:type="gramEnd"/>
            <w:r w:rsidRPr="005C19CC">
              <w:rPr>
                <w:bCs/>
              </w:rPr>
              <w:t xml:space="preserve">о 17.00 час. по московскому времени. </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Место подачи Заявок</w:t>
            </w:r>
          </w:p>
        </w:tc>
        <w:tc>
          <w:tcPr>
            <w:tcW w:w="5953" w:type="dxa"/>
          </w:tcPr>
          <w:p w:rsidR="00514F78" w:rsidRPr="005C19CC" w:rsidRDefault="00514F78" w:rsidP="00807804">
            <w:pPr>
              <w:spacing w:line="240" w:lineRule="auto"/>
              <w:rPr>
                <w:bCs/>
              </w:rPr>
            </w:pPr>
            <w:r w:rsidRPr="005C19CC">
              <w:rPr>
                <w:bCs/>
              </w:rPr>
              <w:t xml:space="preserve">Адрес местонахождения Заказчика: </w:t>
            </w:r>
            <w:smartTag w:uri="urn:schemas-microsoft-com:office:smarttags" w:element="metricconverter">
              <w:smartTagPr>
                <w:attr w:name="ProductID" w:val="115 054 г"/>
              </w:smartTagPr>
              <w:r w:rsidRPr="005C19CC">
                <w:rPr>
                  <w:bCs/>
                </w:rPr>
                <w:t>115 054 г</w:t>
              </w:r>
            </w:smartTag>
            <w:r w:rsidRPr="005C19CC">
              <w:rPr>
                <w:bCs/>
              </w:rPr>
              <w:t>. Москва, ул. Щипок, д. 11, стр. 1</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Требования к документам, предоставляемым Претендентами для участия в Запросе котировок</w:t>
            </w:r>
          </w:p>
        </w:tc>
        <w:tc>
          <w:tcPr>
            <w:tcW w:w="5953" w:type="dxa"/>
          </w:tcPr>
          <w:p w:rsidR="00514F78" w:rsidRPr="005C19CC" w:rsidRDefault="00514F78" w:rsidP="00AF6FA4">
            <w:pPr>
              <w:numPr>
                <w:ilvl w:val="0"/>
                <w:numId w:val="6"/>
              </w:numPr>
              <w:spacing w:line="240" w:lineRule="auto"/>
              <w:ind w:left="25" w:firstLine="9"/>
              <w:rPr>
                <w:bCs/>
              </w:rPr>
            </w:pPr>
            <w:r w:rsidRPr="005C19CC">
              <w:rPr>
                <w:bCs/>
              </w:rPr>
              <w:t xml:space="preserve">Требования к оформлению Котировочной заявки и прилагаемых к ней документов указаны в разделе </w:t>
            </w:r>
            <w:r>
              <w:rPr>
                <w:bCs/>
              </w:rPr>
              <w:br/>
            </w:r>
            <w:r w:rsidRPr="005C19CC">
              <w:rPr>
                <w:bCs/>
                <w:lang w:val="en-US"/>
              </w:rPr>
              <w:t>VI</w:t>
            </w:r>
            <w:r w:rsidRPr="005C19CC">
              <w:rPr>
                <w:bCs/>
              </w:rPr>
              <w:t xml:space="preserve"> Котировочной документации. </w:t>
            </w:r>
          </w:p>
          <w:p w:rsidR="00514F78" w:rsidRPr="005C19CC" w:rsidRDefault="00514F78" w:rsidP="0095759D">
            <w:pPr>
              <w:numPr>
                <w:ilvl w:val="0"/>
                <w:numId w:val="6"/>
              </w:numPr>
              <w:spacing w:line="240" w:lineRule="auto"/>
              <w:ind w:left="317" w:hanging="283"/>
              <w:rPr>
                <w:b/>
                <w:bCs/>
              </w:rPr>
            </w:pPr>
            <w:r w:rsidRPr="005C19CC">
              <w:rPr>
                <w:b/>
                <w:bCs/>
              </w:rPr>
              <w:t>К Котировочной заявке должны прилагаться следующие документы:</w:t>
            </w:r>
          </w:p>
          <w:p w:rsidR="00514F78" w:rsidRPr="005C19CC" w:rsidRDefault="00514F78" w:rsidP="0095759D">
            <w:pPr>
              <w:numPr>
                <w:ilvl w:val="1"/>
                <w:numId w:val="6"/>
              </w:numPr>
              <w:spacing w:line="240" w:lineRule="auto"/>
              <w:ind w:left="34" w:firstLine="0"/>
              <w:rPr>
                <w:bCs/>
              </w:rPr>
            </w:pPr>
            <w:r w:rsidRPr="005C19CC">
              <w:rPr>
                <w:b/>
                <w:bCs/>
              </w:rPr>
              <w:t xml:space="preserve">Анкета Участника, </w:t>
            </w:r>
            <w:r w:rsidRPr="005C19CC">
              <w:rPr>
                <w:bCs/>
              </w:rPr>
              <w:t>составленная по форме, являющейся Приложением № 3 к настоящей Котировочной документации</w:t>
            </w:r>
            <w:r>
              <w:rPr>
                <w:bCs/>
              </w:rPr>
              <w:t>.</w:t>
            </w:r>
          </w:p>
          <w:p w:rsidR="00514F78" w:rsidRPr="005C19CC" w:rsidRDefault="00514F78" w:rsidP="0095759D">
            <w:pPr>
              <w:numPr>
                <w:ilvl w:val="1"/>
                <w:numId w:val="6"/>
              </w:numPr>
              <w:spacing w:line="240" w:lineRule="auto"/>
              <w:ind w:left="34" w:firstLine="0"/>
              <w:rPr>
                <w:b/>
                <w:bCs/>
              </w:rPr>
            </w:pPr>
            <w:r w:rsidRPr="005C19CC">
              <w:rPr>
                <w:b/>
              </w:rPr>
              <w:t>Предложение о качестве оказываемых услуг</w:t>
            </w:r>
            <w:r w:rsidRPr="005C19CC">
              <w:t>, составленное по форме, являющейся Приложением № 5 к настоящей Котировочной документации</w:t>
            </w:r>
            <w:r>
              <w:t>.</w:t>
            </w:r>
          </w:p>
          <w:p w:rsidR="00514F78" w:rsidRPr="005C19CC" w:rsidRDefault="00514F78" w:rsidP="0095759D">
            <w:pPr>
              <w:numPr>
                <w:ilvl w:val="1"/>
                <w:numId w:val="6"/>
              </w:numPr>
              <w:spacing w:line="240" w:lineRule="auto"/>
              <w:ind w:left="34" w:firstLine="0"/>
              <w:rPr>
                <w:b/>
                <w:bCs/>
              </w:rPr>
            </w:pPr>
            <w:r w:rsidRPr="005C19CC">
              <w:rPr>
                <w:b/>
                <w:bCs/>
              </w:rPr>
              <w:t>Для юридического лица:</w:t>
            </w:r>
          </w:p>
          <w:p w:rsidR="00514F78" w:rsidRPr="005C19CC" w:rsidRDefault="00514F78" w:rsidP="0095759D">
            <w:pPr>
              <w:numPr>
                <w:ilvl w:val="0"/>
                <w:numId w:val="7"/>
              </w:numPr>
              <w:spacing w:line="240" w:lineRule="auto"/>
              <w:ind w:left="0" w:firstLine="0"/>
              <w:rPr>
                <w:bCs/>
              </w:rPr>
            </w:pPr>
            <w:r w:rsidRPr="005C19CC">
              <w:rPr>
                <w:bCs/>
              </w:rPr>
              <w:t>копии учредительных документов со всеми изменениями и регистрационные документы, подтверждающие регистрацию юридического лица при создании и регистрацию изменений, внесенных в учредительные документы;</w:t>
            </w:r>
          </w:p>
          <w:p w:rsidR="00514F78" w:rsidRPr="005C19CC" w:rsidRDefault="00514F78" w:rsidP="0095759D">
            <w:pPr>
              <w:numPr>
                <w:ilvl w:val="0"/>
                <w:numId w:val="7"/>
              </w:numPr>
              <w:spacing w:line="240" w:lineRule="auto"/>
              <w:ind w:left="0" w:firstLine="0"/>
              <w:rPr>
                <w:bCs/>
              </w:rPr>
            </w:pPr>
            <w:r w:rsidRPr="005C19CC">
              <w:rPr>
                <w:bCs/>
              </w:rPr>
              <w:t>выписка из ЕГРЮЛ не ранее, чем за 6 месяцев до даты предоставления;</w:t>
            </w:r>
          </w:p>
          <w:p w:rsidR="00514F78" w:rsidRPr="005C19CC" w:rsidRDefault="00514F78" w:rsidP="0095759D">
            <w:pPr>
              <w:numPr>
                <w:ilvl w:val="0"/>
                <w:numId w:val="7"/>
              </w:numPr>
              <w:spacing w:line="240" w:lineRule="auto"/>
              <w:ind w:left="0" w:firstLine="0"/>
              <w:rPr>
                <w:bCs/>
              </w:rPr>
            </w:pPr>
            <w:r w:rsidRPr="005C19CC">
              <w:rPr>
                <w:bCs/>
              </w:rPr>
              <w:lastRenderedPageBreak/>
              <w:t>копия протокола и приказ о назначении руководителя, либо лица, действующего от имени юридического лица без доверенности в соответствии с положениями устава;</w:t>
            </w:r>
          </w:p>
          <w:p w:rsidR="00514F78" w:rsidRPr="005C19CC" w:rsidRDefault="00514F78" w:rsidP="0095759D">
            <w:pPr>
              <w:numPr>
                <w:ilvl w:val="0"/>
                <w:numId w:val="7"/>
              </w:numPr>
              <w:spacing w:line="240" w:lineRule="auto"/>
              <w:ind w:left="0" w:firstLine="0"/>
              <w:rPr>
                <w:bCs/>
              </w:rPr>
            </w:pPr>
            <w:r w:rsidRPr="005C19CC">
              <w:rPr>
                <w:bCs/>
              </w:rPr>
              <w:t>доверенность на лицо, уполномоченное действовать от имени юридического лица в процедуре запроса котировок (в случае, если действует представитель). Форма доверенности является Приложением № 4 к Котировочной документации.</w:t>
            </w:r>
          </w:p>
          <w:p w:rsidR="00514F78" w:rsidRPr="005C19CC" w:rsidRDefault="00514F78" w:rsidP="0095759D">
            <w:pPr>
              <w:numPr>
                <w:ilvl w:val="0"/>
                <w:numId w:val="7"/>
              </w:numPr>
              <w:spacing w:line="240" w:lineRule="auto"/>
              <w:ind w:left="0" w:firstLine="0"/>
              <w:rPr>
                <w:bCs/>
              </w:rPr>
            </w:pPr>
            <w:r w:rsidRPr="005C19CC">
              <w:rPr>
                <w:bCs/>
              </w:rPr>
              <w:t>копия бухгалтерского баланса и отчет о прибылях и убытках за последний отчетный период;</w:t>
            </w:r>
          </w:p>
          <w:p w:rsidR="00514F78" w:rsidRPr="005C19CC" w:rsidRDefault="00514F78" w:rsidP="0095759D">
            <w:pPr>
              <w:numPr>
                <w:ilvl w:val="0"/>
                <w:numId w:val="7"/>
              </w:numPr>
              <w:spacing w:line="240" w:lineRule="auto"/>
              <w:ind w:left="0" w:firstLine="0"/>
              <w:rPr>
                <w:bCs/>
              </w:rPr>
            </w:pPr>
            <w:r w:rsidRPr="005C19CC">
              <w:rPr>
                <w:bCs/>
              </w:rPr>
              <w:t>если юридическое лицо использует упрощенную систему налогообложения, то представить соответствующие документы ФНС.</w:t>
            </w:r>
          </w:p>
          <w:p w:rsidR="00514F78" w:rsidRPr="005C19CC" w:rsidRDefault="00514F78" w:rsidP="0095759D">
            <w:pPr>
              <w:numPr>
                <w:ilvl w:val="1"/>
                <w:numId w:val="6"/>
              </w:numPr>
              <w:spacing w:line="240" w:lineRule="auto"/>
              <w:ind w:left="34" w:firstLine="0"/>
              <w:rPr>
                <w:b/>
                <w:bCs/>
              </w:rPr>
            </w:pPr>
            <w:r w:rsidRPr="005C19CC">
              <w:rPr>
                <w:b/>
                <w:bCs/>
              </w:rPr>
              <w:t>Для индивидуального предпринимателя:</w:t>
            </w:r>
          </w:p>
          <w:p w:rsidR="00514F78" w:rsidRPr="005C19CC" w:rsidRDefault="00514F78" w:rsidP="0095759D">
            <w:pPr>
              <w:numPr>
                <w:ilvl w:val="0"/>
                <w:numId w:val="7"/>
              </w:numPr>
              <w:spacing w:line="240" w:lineRule="auto"/>
              <w:ind w:left="0" w:firstLine="0"/>
              <w:rPr>
                <w:bCs/>
              </w:rPr>
            </w:pPr>
            <w:r w:rsidRPr="005C19CC">
              <w:rPr>
                <w:bCs/>
              </w:rPr>
              <w:t>выписка из ЕГРИП, выданная не ранее, чем за 6 месяцев до даты предоставления;</w:t>
            </w:r>
          </w:p>
          <w:p w:rsidR="00514F78" w:rsidRPr="005C19CC" w:rsidRDefault="00514F78" w:rsidP="0095759D">
            <w:pPr>
              <w:numPr>
                <w:ilvl w:val="0"/>
                <w:numId w:val="7"/>
              </w:numPr>
              <w:spacing w:line="240" w:lineRule="auto"/>
              <w:ind w:left="0" w:firstLine="0"/>
              <w:rPr>
                <w:bCs/>
              </w:rPr>
            </w:pPr>
            <w:r w:rsidRPr="005C19CC">
              <w:rPr>
                <w:bCs/>
              </w:rPr>
              <w:t>копия свидетельства о регистрации в качестве индивидуального предпринимателя.</w:t>
            </w:r>
          </w:p>
          <w:p w:rsidR="00514F78" w:rsidRPr="005C19CC" w:rsidRDefault="00514F78" w:rsidP="0095759D">
            <w:pPr>
              <w:numPr>
                <w:ilvl w:val="1"/>
                <w:numId w:val="6"/>
              </w:numPr>
              <w:spacing w:line="240" w:lineRule="auto"/>
              <w:ind w:left="34" w:firstLine="0"/>
              <w:rPr>
                <w:b/>
                <w:bCs/>
              </w:rPr>
            </w:pPr>
            <w:r w:rsidRPr="005C19CC">
              <w:rPr>
                <w:b/>
                <w:bCs/>
              </w:rPr>
              <w:t>Для иностранных юридических лиц и индивидуальных предпринимателей:</w:t>
            </w:r>
          </w:p>
          <w:p w:rsidR="00514F78" w:rsidRPr="005C19CC" w:rsidRDefault="00514F78" w:rsidP="0095759D">
            <w:pPr>
              <w:numPr>
                <w:ilvl w:val="0"/>
                <w:numId w:val="7"/>
              </w:numPr>
              <w:spacing w:line="240" w:lineRule="auto"/>
              <w:ind w:left="0" w:firstLine="0"/>
              <w:rPr>
                <w:bCs/>
              </w:rPr>
            </w:pPr>
            <w:r w:rsidRPr="005C19CC">
              <w:rPr>
                <w:bCs/>
              </w:rPr>
              <w:t>надлежащим образом удостоверенный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страны регистрации;</w:t>
            </w:r>
          </w:p>
          <w:p w:rsidR="00514F78" w:rsidRPr="005C19CC" w:rsidRDefault="00514F78" w:rsidP="0095759D">
            <w:pPr>
              <w:numPr>
                <w:ilvl w:val="0"/>
                <w:numId w:val="7"/>
              </w:numPr>
              <w:spacing w:line="240" w:lineRule="auto"/>
              <w:ind w:left="0" w:firstLine="0"/>
              <w:rPr>
                <w:bCs/>
              </w:rPr>
            </w:pPr>
            <w:r w:rsidRPr="005C19CC">
              <w:rPr>
                <w:bCs/>
              </w:rPr>
              <w:t>надлежащим образом удостоверенный перевод на русский язык учредительных документов юридического лица, в случае, если они необходимы в соответствии с законодательством страны регистрации;</w:t>
            </w:r>
          </w:p>
          <w:p w:rsidR="00514F78" w:rsidRPr="005C19CC" w:rsidRDefault="00514F78" w:rsidP="0095759D">
            <w:pPr>
              <w:numPr>
                <w:ilvl w:val="0"/>
                <w:numId w:val="7"/>
              </w:numPr>
              <w:spacing w:line="240" w:lineRule="auto"/>
              <w:ind w:left="0" w:firstLine="0"/>
              <w:rPr>
                <w:bCs/>
              </w:rPr>
            </w:pPr>
            <w:r w:rsidRPr="005C19CC">
              <w:rPr>
                <w:bCs/>
              </w:rPr>
              <w:t>надлежащим образом удостоверенный перевод на русский язык документа, подтверждающего полномочия лица, действующего от имени юридического лица, либо документ, удостоверяющий личность индивидуального предпринимателя.</w:t>
            </w:r>
          </w:p>
          <w:p w:rsidR="00514F78" w:rsidRPr="005C19CC" w:rsidRDefault="00514F78" w:rsidP="0095759D">
            <w:pPr>
              <w:numPr>
                <w:ilvl w:val="1"/>
                <w:numId w:val="6"/>
              </w:numPr>
              <w:spacing w:line="240" w:lineRule="auto"/>
              <w:ind w:left="34" w:firstLine="0"/>
              <w:rPr>
                <w:b/>
                <w:bCs/>
              </w:rPr>
            </w:pPr>
            <w:r w:rsidRPr="005C19CC">
              <w:rPr>
                <w:b/>
                <w:bCs/>
              </w:rPr>
              <w:t xml:space="preserve"> Для физических лиц:</w:t>
            </w:r>
          </w:p>
          <w:p w:rsidR="00514F78" w:rsidRPr="005C19CC" w:rsidRDefault="00514F78" w:rsidP="0095759D">
            <w:pPr>
              <w:numPr>
                <w:ilvl w:val="0"/>
                <w:numId w:val="7"/>
              </w:numPr>
              <w:spacing w:line="240" w:lineRule="auto"/>
              <w:ind w:left="0" w:firstLine="0"/>
              <w:rPr>
                <w:bCs/>
              </w:rPr>
            </w:pPr>
            <w:r w:rsidRPr="005C19CC">
              <w:rPr>
                <w:bCs/>
              </w:rPr>
              <w:t>копия паспорта гражданина РФ, либо нотариально удостоверенная копия паспорта иностранного гражданина.</w:t>
            </w:r>
          </w:p>
          <w:p w:rsidR="00514F78" w:rsidRPr="005C19CC" w:rsidRDefault="00514F78" w:rsidP="0095759D">
            <w:pPr>
              <w:numPr>
                <w:ilvl w:val="0"/>
                <w:numId w:val="7"/>
              </w:numPr>
              <w:spacing w:line="240" w:lineRule="auto"/>
              <w:ind w:left="0" w:firstLine="0"/>
              <w:rPr>
                <w:bCs/>
              </w:rPr>
            </w:pPr>
            <w:r w:rsidRPr="005C19CC">
              <w:rPr>
                <w:bCs/>
              </w:rPr>
              <w:t>копию свидетельства ИНН и ПФ (по желанию и при наличии)</w:t>
            </w:r>
          </w:p>
          <w:p w:rsidR="00514F78" w:rsidRPr="005C19CC" w:rsidRDefault="00514F78" w:rsidP="0095759D">
            <w:pPr>
              <w:numPr>
                <w:ilvl w:val="1"/>
                <w:numId w:val="6"/>
              </w:numPr>
              <w:spacing w:line="240" w:lineRule="auto"/>
              <w:ind w:left="34" w:firstLine="0"/>
              <w:rPr>
                <w:b/>
                <w:bCs/>
              </w:rPr>
            </w:pPr>
            <w:r w:rsidRPr="005C19CC">
              <w:rPr>
                <w:b/>
                <w:bCs/>
              </w:rPr>
              <w:t xml:space="preserve">Документы, подтверждающие соответствие Участника требованиям, указанным в разделе </w:t>
            </w:r>
            <w:r>
              <w:rPr>
                <w:b/>
                <w:bCs/>
              </w:rPr>
              <w:br/>
            </w:r>
            <w:r w:rsidRPr="005C19CC">
              <w:rPr>
                <w:b/>
                <w:bCs/>
                <w:lang w:val="en-US"/>
              </w:rPr>
              <w:t>V</w:t>
            </w:r>
            <w:r>
              <w:rPr>
                <w:b/>
                <w:bCs/>
              </w:rPr>
              <w:t xml:space="preserve"> Котировочной документации:</w:t>
            </w:r>
          </w:p>
          <w:p w:rsidR="00514F78" w:rsidRPr="00DA7A3D" w:rsidRDefault="00514F78" w:rsidP="00807804">
            <w:pPr>
              <w:spacing w:line="240" w:lineRule="auto"/>
              <w:ind w:left="34"/>
              <w:rPr>
                <w:bCs/>
              </w:rPr>
            </w:pPr>
            <w:r w:rsidRPr="00DA7A3D">
              <w:rPr>
                <w:bCs/>
              </w:rPr>
              <w:t>документы могут быть представлены в форме справок, писем, составленных в свободной форме и подписанных руководителем и заверенных печатью юридического лица, либо собственноручно подписанных физическим лицом.</w:t>
            </w:r>
          </w:p>
          <w:p w:rsidR="00514F78" w:rsidRPr="005C19CC" w:rsidRDefault="00514F78" w:rsidP="0095759D">
            <w:pPr>
              <w:numPr>
                <w:ilvl w:val="1"/>
                <w:numId w:val="6"/>
              </w:numPr>
              <w:spacing w:line="240" w:lineRule="auto"/>
              <w:ind w:left="34" w:firstLine="0"/>
              <w:rPr>
                <w:bCs/>
              </w:rPr>
            </w:pPr>
            <w:r w:rsidRPr="005C19CC">
              <w:rPr>
                <w:bCs/>
              </w:rPr>
              <w:t>Решения органа управления об одобрении крупной сделки и сделки с заинтересованностью, либо справки о том, что заключаемый договор не является такой сделкой, либо гарантийное письмо о том, что такие документы будут представлены до подписания Договора в случае признания участника победителем Запроса котировок.</w:t>
            </w:r>
          </w:p>
          <w:p w:rsidR="00514F78" w:rsidRPr="005C19CC" w:rsidRDefault="00514F78" w:rsidP="0095759D">
            <w:pPr>
              <w:numPr>
                <w:ilvl w:val="1"/>
                <w:numId w:val="6"/>
              </w:numPr>
              <w:spacing w:line="240" w:lineRule="auto"/>
              <w:ind w:left="34" w:firstLine="0"/>
              <w:rPr>
                <w:bCs/>
              </w:rPr>
            </w:pPr>
            <w:r w:rsidRPr="005C19CC">
              <w:rPr>
                <w:bCs/>
              </w:rPr>
              <w:t xml:space="preserve">Документы, подтверждающие соблюдение условий, указанных в </w:t>
            </w:r>
            <w:proofErr w:type="spellStart"/>
            <w:r w:rsidRPr="005C19CC">
              <w:rPr>
                <w:bCs/>
              </w:rPr>
              <w:t>п.п</w:t>
            </w:r>
            <w:proofErr w:type="spellEnd"/>
            <w:r w:rsidRPr="005C19CC">
              <w:rPr>
                <w:bCs/>
              </w:rPr>
              <w:t>.  4.4.- 4.7. Котировочной документации.</w:t>
            </w:r>
          </w:p>
          <w:p w:rsidR="00514F78" w:rsidRPr="005C19CC" w:rsidRDefault="00514F78" w:rsidP="00807804">
            <w:pPr>
              <w:spacing w:line="240" w:lineRule="auto"/>
              <w:ind w:left="34"/>
              <w:rPr>
                <w:bCs/>
              </w:rPr>
            </w:pPr>
            <w:r w:rsidRPr="005C19CC">
              <w:rPr>
                <w:bCs/>
              </w:rPr>
              <w:t>(</w:t>
            </w:r>
            <w:proofErr w:type="gramStart"/>
            <w:r w:rsidRPr="005C19CC">
              <w:rPr>
                <w:bCs/>
              </w:rPr>
              <w:t>д</w:t>
            </w:r>
            <w:proofErr w:type="gramEnd"/>
            <w:r w:rsidRPr="005C19CC">
              <w:rPr>
                <w:bCs/>
              </w:rPr>
              <w:t>окументы предоставляются по желанию участника, их представление оценивается Заказчиком в соответствии с пунктом 8.8.</w:t>
            </w:r>
            <w:r>
              <w:rPr>
                <w:bCs/>
              </w:rPr>
              <w:t xml:space="preserve"> </w:t>
            </w:r>
            <w:proofErr w:type="gramStart"/>
            <w:r>
              <w:rPr>
                <w:bCs/>
              </w:rPr>
              <w:t>Котировочной документации).</w:t>
            </w:r>
            <w:proofErr w:type="gramEnd"/>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Порядок разъяснения Котировочной документации</w:t>
            </w:r>
          </w:p>
        </w:tc>
        <w:tc>
          <w:tcPr>
            <w:tcW w:w="5953" w:type="dxa"/>
          </w:tcPr>
          <w:p w:rsidR="00514F78" w:rsidRPr="00AE374C" w:rsidRDefault="00514F78" w:rsidP="00807804">
            <w:pPr>
              <w:spacing w:line="240" w:lineRule="auto"/>
              <w:rPr>
                <w:bCs/>
              </w:rPr>
            </w:pPr>
            <w:r w:rsidRPr="005C19CC">
              <w:rPr>
                <w:bCs/>
              </w:rPr>
              <w:t xml:space="preserve">Запросы направляются в электронной форме по адресу электронной почты: </w:t>
            </w:r>
            <w:hyperlink r:id="rId11" w:history="1">
              <w:r w:rsidRPr="005C19CC">
                <w:rPr>
                  <w:rStyle w:val="a3"/>
                  <w:bCs/>
                  <w:lang w:val="en-US"/>
                </w:rPr>
                <w:t>kulkova</w:t>
              </w:r>
              <w:r w:rsidRPr="005C19CC">
                <w:rPr>
                  <w:rStyle w:val="a3"/>
                  <w:bCs/>
                </w:rPr>
                <w:t>@</w:t>
              </w:r>
              <w:r w:rsidRPr="005C19CC">
                <w:rPr>
                  <w:rStyle w:val="a3"/>
                  <w:bCs/>
                  <w:lang w:val="en-US"/>
                </w:rPr>
                <w:t>gznleasing</w:t>
              </w:r>
              <w:r w:rsidRPr="005C19CC">
                <w:rPr>
                  <w:rStyle w:val="a3"/>
                  <w:bCs/>
                </w:rPr>
                <w:t>.</w:t>
              </w:r>
              <w:proofErr w:type="spellStart"/>
              <w:r w:rsidRPr="005C19CC">
                <w:rPr>
                  <w:rStyle w:val="a3"/>
                  <w:bCs/>
                  <w:lang w:val="en-US"/>
                </w:rPr>
                <w:t>ru</w:t>
              </w:r>
              <w:proofErr w:type="spellEnd"/>
            </w:hyperlink>
            <w:r w:rsidRPr="00AE374C">
              <w:t>.</w:t>
            </w:r>
          </w:p>
          <w:p w:rsidR="00514F78" w:rsidRPr="005C19CC" w:rsidRDefault="00514F78" w:rsidP="002A511D">
            <w:pPr>
              <w:spacing w:line="240" w:lineRule="auto"/>
              <w:rPr>
                <w:bCs/>
              </w:rPr>
            </w:pPr>
            <w:r w:rsidRPr="005C19CC">
              <w:rPr>
                <w:bCs/>
              </w:rPr>
              <w:lastRenderedPageBreak/>
              <w:t xml:space="preserve">Разъяснения предоставляются Заказчиком в день, следующий за днем получения запроса от Участника. </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Дата и место вскрытия конвертов с Котировочными заявками</w:t>
            </w:r>
          </w:p>
        </w:tc>
        <w:tc>
          <w:tcPr>
            <w:tcW w:w="5953" w:type="dxa"/>
          </w:tcPr>
          <w:p w:rsidR="00514F78" w:rsidRPr="005C19CC" w:rsidRDefault="00514F78" w:rsidP="0041623C">
            <w:pPr>
              <w:spacing w:line="240" w:lineRule="auto"/>
              <w:ind w:left="34" w:firstLine="19"/>
              <w:rPr>
                <w:bCs/>
              </w:rPr>
            </w:pPr>
            <w:r w:rsidRPr="005C19CC">
              <w:rPr>
                <w:bCs/>
              </w:rPr>
              <w:t>Вскрытие конвертов с Котировочными заявками на участие в Запросе котировок состоится:</w:t>
            </w:r>
          </w:p>
          <w:p w:rsidR="00514F78" w:rsidRPr="005C19CC" w:rsidRDefault="00514F78" w:rsidP="0041623C">
            <w:pPr>
              <w:spacing w:line="240" w:lineRule="auto"/>
              <w:ind w:left="34" w:firstLine="19"/>
              <w:rPr>
                <w:bCs/>
              </w:rPr>
            </w:pPr>
            <w:r>
              <w:rPr>
                <w:bCs/>
              </w:rPr>
              <w:t>«30</w:t>
            </w:r>
            <w:r w:rsidRPr="005C19CC">
              <w:rPr>
                <w:bCs/>
              </w:rPr>
              <w:t>»декабря 2015 г. в 11.00 час</w:t>
            </w:r>
            <w:proofErr w:type="gramStart"/>
            <w:r w:rsidRPr="005C19CC">
              <w:rPr>
                <w:bCs/>
              </w:rPr>
              <w:t>.</w:t>
            </w:r>
            <w:proofErr w:type="gramEnd"/>
            <w:r>
              <w:rPr>
                <w:bCs/>
              </w:rPr>
              <w:t xml:space="preserve"> </w:t>
            </w:r>
            <w:proofErr w:type="gramStart"/>
            <w:r w:rsidRPr="005C19CC">
              <w:rPr>
                <w:bCs/>
              </w:rPr>
              <w:t>п</w:t>
            </w:r>
            <w:proofErr w:type="gramEnd"/>
            <w:r w:rsidRPr="005C19CC">
              <w:rPr>
                <w:bCs/>
              </w:rPr>
              <w:t>о московскому времени по адресу: 115 054 г. Москва, ул. Щипок, д. 11, стр.1.</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Дата и место рассмотрения Котировочных заявок на участие в Запросе котировок</w:t>
            </w:r>
          </w:p>
        </w:tc>
        <w:tc>
          <w:tcPr>
            <w:tcW w:w="5953" w:type="dxa"/>
          </w:tcPr>
          <w:p w:rsidR="00514F78" w:rsidRPr="005C19CC" w:rsidRDefault="00514F78" w:rsidP="005F6F43">
            <w:pPr>
              <w:spacing w:line="240" w:lineRule="auto"/>
              <w:ind w:left="81" w:hanging="14"/>
              <w:rPr>
                <w:bCs/>
              </w:rPr>
            </w:pPr>
            <w:r w:rsidRPr="005C19CC">
              <w:rPr>
                <w:bCs/>
              </w:rPr>
              <w:t xml:space="preserve">Рассмотрение Котировочных заявок на участие в Запросе котировок с целью определения соответствия Котировочных заявок требованиям Котировочной документации и решения вопроса о допуске Котировочных заявок для участия в Запросе котировок состоится </w:t>
            </w:r>
            <w:r>
              <w:rPr>
                <w:bCs/>
              </w:rPr>
              <w:br/>
              <w:t>«30</w:t>
            </w:r>
            <w:r w:rsidRPr="005C19CC">
              <w:rPr>
                <w:bCs/>
              </w:rPr>
              <w:t>» декабря 2015 г. по адресу: 115 054 г. Москва, ул. Щипок, д. 11, стр. 1.</w:t>
            </w:r>
          </w:p>
          <w:p w:rsidR="00514F78" w:rsidRPr="005C19CC" w:rsidRDefault="00514F78" w:rsidP="005F6F43">
            <w:pPr>
              <w:spacing w:line="240" w:lineRule="auto"/>
              <w:ind w:left="81" w:hanging="14"/>
              <w:rPr>
                <w:bCs/>
              </w:rPr>
            </w:pPr>
            <w:r w:rsidRPr="005C19CC">
              <w:rPr>
                <w:bCs/>
              </w:rPr>
              <w:t xml:space="preserve">Результаты вскрытия и рассмотрения Котировочных заявок будут отражены в Протоколе, который в порядке, предусмотренном пунктом 7.6 Котировочной документации, будет размещен на официальном сайте </w:t>
            </w:r>
            <w:hyperlink r:id="rId12" w:history="1">
              <w:r w:rsidRPr="005C19CC">
                <w:rPr>
                  <w:rStyle w:val="a3"/>
                  <w:bCs/>
                  <w:lang w:val="en-US"/>
                </w:rPr>
                <w:t>www</w:t>
              </w:r>
              <w:r w:rsidRPr="005C19CC">
                <w:rPr>
                  <w:rStyle w:val="a3"/>
                  <w:bCs/>
                </w:rPr>
                <w:t>.</w:t>
              </w:r>
              <w:r w:rsidRPr="005C19CC">
                <w:rPr>
                  <w:rStyle w:val="a3"/>
                  <w:bCs/>
                  <w:lang w:val="en-US"/>
                </w:rPr>
                <w:t>zakupki</w:t>
              </w:r>
              <w:r w:rsidRPr="005C19CC">
                <w:rPr>
                  <w:rStyle w:val="a3"/>
                  <w:bCs/>
                </w:rPr>
                <w:t>.</w:t>
              </w:r>
              <w:r w:rsidRPr="005C19CC">
                <w:rPr>
                  <w:rStyle w:val="a3"/>
                  <w:bCs/>
                  <w:lang w:val="en-US"/>
                </w:rPr>
                <w:t>gov</w:t>
              </w:r>
              <w:r w:rsidRPr="005C19CC">
                <w:rPr>
                  <w:rStyle w:val="a3"/>
                  <w:bCs/>
                </w:rPr>
                <w:t>.</w:t>
              </w:r>
              <w:r w:rsidRPr="005C19CC">
                <w:rPr>
                  <w:rStyle w:val="a3"/>
                  <w:bCs/>
                  <w:lang w:val="en-US"/>
                </w:rPr>
                <w:t>ru</w:t>
              </w:r>
            </w:hyperlink>
            <w:r>
              <w:t xml:space="preserve"> </w:t>
            </w:r>
            <w:r w:rsidRPr="005C19CC">
              <w:rPr>
                <w:bCs/>
              </w:rPr>
              <w:t xml:space="preserve">и на сайте Заказчика: </w:t>
            </w:r>
            <w:hyperlink r:id="rId13" w:history="1">
              <w:r w:rsidRPr="005C19CC">
                <w:rPr>
                  <w:rStyle w:val="a3"/>
                  <w:lang w:val="en-US"/>
                </w:rPr>
                <w:t>www</w:t>
              </w:r>
              <w:r w:rsidRPr="005C19CC">
                <w:rPr>
                  <w:rStyle w:val="a3"/>
                </w:rPr>
                <w:t>.</w:t>
              </w:r>
              <w:r w:rsidRPr="005C19CC">
                <w:rPr>
                  <w:rStyle w:val="a3"/>
                  <w:lang w:val="en-US"/>
                </w:rPr>
                <w:t>gznleasing</w:t>
              </w:r>
              <w:r w:rsidRPr="005C19CC">
                <w:rPr>
                  <w:rStyle w:val="a3"/>
                </w:rPr>
                <w:t>.</w:t>
              </w:r>
              <w:proofErr w:type="spellStart"/>
              <w:r w:rsidRPr="005C19CC">
                <w:rPr>
                  <w:rStyle w:val="a3"/>
                  <w:lang w:val="en-US"/>
                </w:rPr>
                <w:t>ru</w:t>
              </w:r>
              <w:proofErr w:type="spellEnd"/>
            </w:hyperlink>
            <w:r>
              <w:t>.</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Дата и место оценки и сопоставления Котировочных заявок</w:t>
            </w:r>
          </w:p>
        </w:tc>
        <w:tc>
          <w:tcPr>
            <w:tcW w:w="5953" w:type="dxa"/>
          </w:tcPr>
          <w:p w:rsidR="00514F78" w:rsidRPr="005C19CC" w:rsidRDefault="00514F78" w:rsidP="005F6F43">
            <w:pPr>
              <w:spacing w:line="240" w:lineRule="auto"/>
              <w:ind w:left="34" w:hanging="9"/>
              <w:rPr>
                <w:bCs/>
              </w:rPr>
            </w:pPr>
            <w:r w:rsidRPr="005C19CC">
              <w:rPr>
                <w:bCs/>
              </w:rPr>
              <w:t>Оценка и сопоставление Котировочных заявок на участие в Запросе котировок будет осуществляться в период с 14.00 ч. «</w:t>
            </w:r>
            <w:r>
              <w:rPr>
                <w:bCs/>
              </w:rPr>
              <w:t>30</w:t>
            </w:r>
            <w:r w:rsidRPr="005C19CC">
              <w:rPr>
                <w:bCs/>
              </w:rPr>
              <w:t>» декабря 2015 г</w:t>
            </w:r>
            <w:r>
              <w:rPr>
                <w:bCs/>
              </w:rPr>
              <w:t xml:space="preserve">. по </w:t>
            </w:r>
            <w:r w:rsidR="00B12CD3">
              <w:rPr>
                <w:bCs/>
              </w:rPr>
              <w:t xml:space="preserve">17.00 ч. </w:t>
            </w:r>
            <w:r>
              <w:rPr>
                <w:bCs/>
              </w:rPr>
              <w:t>«3</w:t>
            </w:r>
            <w:r w:rsidR="00B12CD3">
              <w:rPr>
                <w:bCs/>
              </w:rPr>
              <w:t>0</w:t>
            </w:r>
            <w:r w:rsidRPr="005C19CC">
              <w:rPr>
                <w:bCs/>
              </w:rPr>
              <w:t xml:space="preserve">» декабря </w:t>
            </w:r>
            <w:r>
              <w:rPr>
                <w:bCs/>
              </w:rPr>
              <w:br/>
            </w:r>
            <w:r w:rsidRPr="005C19CC">
              <w:rPr>
                <w:bCs/>
              </w:rPr>
              <w:t>2015 г.</w:t>
            </w:r>
          </w:p>
          <w:p w:rsidR="00514F78" w:rsidRPr="005C19CC" w:rsidRDefault="00514F78" w:rsidP="005F6F43">
            <w:pPr>
              <w:spacing w:line="240" w:lineRule="auto"/>
              <w:ind w:left="34" w:hanging="9"/>
              <w:rPr>
                <w:bCs/>
              </w:rPr>
            </w:pPr>
            <w:r w:rsidRPr="005C19CC">
              <w:rPr>
                <w:bCs/>
              </w:rPr>
              <w:t xml:space="preserve">Результаты оценки будут отражены в Протоколе, который в порядке, предусмотренном пунктом 8.10. Котировочной документации, будет размещен на официальном сайте </w:t>
            </w:r>
            <w:hyperlink r:id="rId14" w:history="1">
              <w:r w:rsidRPr="005C19CC">
                <w:rPr>
                  <w:rStyle w:val="a3"/>
                  <w:bCs/>
                  <w:lang w:val="en-US"/>
                </w:rPr>
                <w:t>www</w:t>
              </w:r>
              <w:r w:rsidRPr="005C19CC">
                <w:rPr>
                  <w:rStyle w:val="a3"/>
                  <w:bCs/>
                </w:rPr>
                <w:t>.</w:t>
              </w:r>
              <w:r w:rsidRPr="005C19CC">
                <w:rPr>
                  <w:rStyle w:val="a3"/>
                  <w:bCs/>
                  <w:lang w:val="en-US"/>
                </w:rPr>
                <w:t>zakupki</w:t>
              </w:r>
              <w:r w:rsidRPr="005C19CC">
                <w:rPr>
                  <w:rStyle w:val="a3"/>
                  <w:bCs/>
                </w:rPr>
                <w:t>.</w:t>
              </w:r>
              <w:r w:rsidRPr="005C19CC">
                <w:rPr>
                  <w:rStyle w:val="a3"/>
                  <w:bCs/>
                  <w:lang w:val="en-US"/>
                </w:rPr>
                <w:t>gov</w:t>
              </w:r>
              <w:r w:rsidRPr="005C19CC">
                <w:rPr>
                  <w:rStyle w:val="a3"/>
                  <w:bCs/>
                </w:rPr>
                <w:t>.</w:t>
              </w:r>
              <w:r w:rsidRPr="005C19CC">
                <w:rPr>
                  <w:rStyle w:val="a3"/>
                  <w:bCs/>
                  <w:lang w:val="en-US"/>
                </w:rPr>
                <w:t>ru</w:t>
              </w:r>
            </w:hyperlink>
            <w:r w:rsidRPr="005C19CC">
              <w:rPr>
                <w:bCs/>
              </w:rPr>
              <w:t xml:space="preserve"> и на сайте Заказчика: </w:t>
            </w:r>
            <w:hyperlink r:id="rId15" w:history="1">
              <w:r w:rsidRPr="005C19CC">
                <w:rPr>
                  <w:rStyle w:val="a3"/>
                  <w:lang w:val="en-US"/>
                </w:rPr>
                <w:t>www</w:t>
              </w:r>
              <w:r w:rsidRPr="005C19CC">
                <w:rPr>
                  <w:rStyle w:val="a3"/>
                </w:rPr>
                <w:t>.</w:t>
              </w:r>
              <w:r w:rsidRPr="005C19CC">
                <w:rPr>
                  <w:rStyle w:val="a3"/>
                  <w:lang w:val="en-US"/>
                </w:rPr>
                <w:t>gznleasing</w:t>
              </w:r>
              <w:r w:rsidRPr="005C19CC">
                <w:rPr>
                  <w:rStyle w:val="a3"/>
                </w:rPr>
                <w:t>.</w:t>
              </w:r>
              <w:proofErr w:type="spellStart"/>
              <w:r w:rsidRPr="005C19CC">
                <w:rPr>
                  <w:rStyle w:val="a3"/>
                  <w:lang w:val="en-US"/>
                </w:rPr>
                <w:t>ru</w:t>
              </w:r>
              <w:proofErr w:type="spellEnd"/>
            </w:hyperlink>
            <w:r w:rsidRPr="005C19CC">
              <w:rPr>
                <w:color w:val="000000"/>
              </w:rPr>
              <w:t>.</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 xml:space="preserve">Критерии и порядок оценки Котировочных заявок </w:t>
            </w:r>
          </w:p>
        </w:tc>
        <w:tc>
          <w:tcPr>
            <w:tcW w:w="5953" w:type="dxa"/>
          </w:tcPr>
          <w:p w:rsidR="00514F78" w:rsidRPr="005C19CC" w:rsidRDefault="00514F78" w:rsidP="005F6F43">
            <w:pPr>
              <w:spacing w:line="240" w:lineRule="auto"/>
              <w:ind w:left="34" w:hanging="9"/>
              <w:rPr>
                <w:bCs/>
              </w:rPr>
            </w:pPr>
            <w:r w:rsidRPr="005C19CC">
              <w:rPr>
                <w:bCs/>
              </w:rPr>
              <w:t xml:space="preserve">Установлены в разделе </w:t>
            </w:r>
            <w:r w:rsidRPr="005C19CC">
              <w:rPr>
                <w:bCs/>
                <w:lang w:val="en-US"/>
              </w:rPr>
              <w:t>VIII</w:t>
            </w:r>
            <w:r w:rsidRPr="005C19CC">
              <w:rPr>
                <w:bCs/>
              </w:rPr>
              <w:t xml:space="preserve"> Котировочной документации</w:t>
            </w:r>
            <w:r>
              <w:rPr>
                <w:bCs/>
              </w:rPr>
              <w:t>.</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Заключение договора по итогам Запроса котировок</w:t>
            </w:r>
          </w:p>
        </w:tc>
        <w:tc>
          <w:tcPr>
            <w:tcW w:w="5953" w:type="dxa"/>
          </w:tcPr>
          <w:p w:rsidR="00514F78" w:rsidRPr="005C19CC" w:rsidRDefault="00514F78" w:rsidP="005F6F43">
            <w:pPr>
              <w:spacing w:line="240" w:lineRule="auto"/>
              <w:ind w:left="34" w:hanging="9"/>
              <w:rPr>
                <w:bCs/>
              </w:rPr>
            </w:pPr>
            <w:r w:rsidRPr="005C19CC">
              <w:rPr>
                <w:bCs/>
              </w:rPr>
              <w:t xml:space="preserve">Порядок заключения Договора по результатам Запроса котировок установлен разделом </w:t>
            </w:r>
            <w:r w:rsidRPr="005C19CC">
              <w:rPr>
                <w:bCs/>
                <w:lang w:val="en-US"/>
              </w:rPr>
              <w:t>XI</w:t>
            </w:r>
            <w:r w:rsidRPr="005C19CC">
              <w:rPr>
                <w:bCs/>
              </w:rPr>
              <w:t xml:space="preserve"> Котировочной документации.</w:t>
            </w:r>
          </w:p>
          <w:p w:rsidR="00514F78" w:rsidRPr="005C19CC" w:rsidRDefault="00514F78" w:rsidP="005F6F43">
            <w:pPr>
              <w:spacing w:line="240" w:lineRule="auto"/>
              <w:ind w:left="34" w:hanging="9"/>
              <w:rPr>
                <w:bCs/>
              </w:rPr>
            </w:pPr>
            <w:r w:rsidRPr="005C19CC">
              <w:rPr>
                <w:bCs/>
              </w:rPr>
              <w:t xml:space="preserve">Срок подписания Договора – не позднее </w:t>
            </w:r>
            <w:r w:rsidRPr="005C19CC">
              <w:t>5 (пяти) календарных дней с момента его получения от Заказчика Проекта договора.</w:t>
            </w:r>
          </w:p>
        </w:tc>
      </w:tr>
      <w:tr w:rsidR="00514F78" w:rsidRPr="005C19CC" w:rsidTr="00AF53CA">
        <w:tc>
          <w:tcPr>
            <w:tcW w:w="817" w:type="dxa"/>
          </w:tcPr>
          <w:p w:rsidR="00514F78" w:rsidRPr="005C19CC" w:rsidRDefault="00514F78" w:rsidP="0095759D">
            <w:pPr>
              <w:numPr>
                <w:ilvl w:val="0"/>
                <w:numId w:val="5"/>
              </w:numPr>
              <w:spacing w:line="240" w:lineRule="auto"/>
              <w:jc w:val="center"/>
              <w:rPr>
                <w:b/>
                <w:bCs/>
              </w:rPr>
            </w:pPr>
          </w:p>
        </w:tc>
        <w:tc>
          <w:tcPr>
            <w:tcW w:w="3260" w:type="dxa"/>
          </w:tcPr>
          <w:p w:rsidR="00514F78" w:rsidRPr="005C19CC" w:rsidRDefault="00514F78" w:rsidP="00807804">
            <w:pPr>
              <w:spacing w:line="240" w:lineRule="auto"/>
              <w:jc w:val="left"/>
              <w:rPr>
                <w:bCs/>
              </w:rPr>
            </w:pPr>
            <w:r w:rsidRPr="005C19CC">
              <w:rPr>
                <w:bCs/>
              </w:rPr>
              <w:t>Обеспечение исполнения договора</w:t>
            </w:r>
          </w:p>
        </w:tc>
        <w:tc>
          <w:tcPr>
            <w:tcW w:w="5953" w:type="dxa"/>
          </w:tcPr>
          <w:p w:rsidR="00514F78" w:rsidRPr="005C19CC" w:rsidRDefault="00514F78" w:rsidP="005F6F43">
            <w:pPr>
              <w:spacing w:line="240" w:lineRule="auto"/>
              <w:ind w:left="34" w:firstLine="33"/>
              <w:rPr>
                <w:bCs/>
              </w:rPr>
            </w:pPr>
            <w:r w:rsidRPr="005C19CC">
              <w:rPr>
                <w:bCs/>
              </w:rPr>
              <w:t>Не предусмотрено</w:t>
            </w:r>
            <w:r>
              <w:rPr>
                <w:bCs/>
              </w:rPr>
              <w:t>.</w:t>
            </w:r>
          </w:p>
        </w:tc>
      </w:tr>
    </w:tbl>
    <w:p w:rsidR="00514F78" w:rsidRDefault="00514F78" w:rsidP="00807804">
      <w:pPr>
        <w:widowControl w:val="0"/>
        <w:tabs>
          <w:tab w:val="left" w:pos="703"/>
        </w:tabs>
        <w:spacing w:line="240" w:lineRule="auto"/>
      </w:pPr>
    </w:p>
    <w:p w:rsidR="00514F78" w:rsidRDefault="00514F78" w:rsidP="00807804">
      <w:pPr>
        <w:widowControl w:val="0"/>
        <w:tabs>
          <w:tab w:val="left" w:pos="703"/>
        </w:tabs>
        <w:spacing w:line="240" w:lineRule="auto"/>
      </w:pPr>
    </w:p>
    <w:p w:rsidR="00514F78" w:rsidRPr="00197B76" w:rsidRDefault="00514F78" w:rsidP="00807804">
      <w:pPr>
        <w:widowControl w:val="0"/>
        <w:numPr>
          <w:ilvl w:val="0"/>
          <w:numId w:val="2"/>
        </w:numPr>
        <w:tabs>
          <w:tab w:val="left" w:pos="703"/>
        </w:tabs>
        <w:spacing w:line="240" w:lineRule="auto"/>
        <w:ind w:left="120"/>
        <w:rPr>
          <w:rStyle w:val="2"/>
          <w:bCs w:val="0"/>
          <w:spacing w:val="0"/>
          <w:sz w:val="22"/>
          <w:szCs w:val="22"/>
          <w:shd w:val="clear" w:color="auto" w:fill="auto"/>
        </w:rPr>
      </w:pPr>
      <w:r w:rsidRPr="00197B76">
        <w:rPr>
          <w:rStyle w:val="2"/>
          <w:bCs w:val="0"/>
          <w:spacing w:val="0"/>
          <w:sz w:val="22"/>
          <w:szCs w:val="22"/>
          <w:shd w:val="clear" w:color="auto" w:fill="auto"/>
        </w:rPr>
        <w:t>ТЕХНИЧЕСКОЕ ЗАДАНИЕ</w:t>
      </w:r>
    </w:p>
    <w:p w:rsidR="00514F78" w:rsidRDefault="00514F78" w:rsidP="00807804">
      <w:pPr>
        <w:widowControl w:val="0"/>
        <w:tabs>
          <w:tab w:val="left" w:pos="703"/>
        </w:tabs>
        <w:spacing w:line="240" w:lineRule="auto"/>
        <w:ind w:left="120"/>
        <w:rPr>
          <w:rStyle w:val="2"/>
          <w:b w:val="0"/>
          <w:bCs w:val="0"/>
          <w:color w:val="000000"/>
          <w:sz w:val="22"/>
          <w:szCs w:val="22"/>
        </w:rPr>
      </w:pPr>
      <w:r w:rsidRPr="00E77E27">
        <w:rPr>
          <w:rStyle w:val="2"/>
          <w:b w:val="0"/>
          <w:bCs w:val="0"/>
          <w:color w:val="000000"/>
          <w:sz w:val="22"/>
          <w:szCs w:val="22"/>
        </w:rPr>
        <w:t xml:space="preserve">Объем и максимальная стоимость </w:t>
      </w:r>
      <w:r>
        <w:rPr>
          <w:rStyle w:val="2"/>
          <w:b w:val="0"/>
          <w:bCs w:val="0"/>
          <w:color w:val="000000"/>
          <w:sz w:val="22"/>
          <w:szCs w:val="22"/>
        </w:rPr>
        <w:t xml:space="preserve">демонтажа, такелажных работ и </w:t>
      </w:r>
      <w:r w:rsidRPr="00E77E27">
        <w:rPr>
          <w:rStyle w:val="2"/>
          <w:b w:val="0"/>
          <w:bCs w:val="0"/>
          <w:color w:val="000000"/>
          <w:sz w:val="22"/>
          <w:szCs w:val="22"/>
        </w:rPr>
        <w:t>транспорт</w:t>
      </w:r>
      <w:r>
        <w:rPr>
          <w:rStyle w:val="2"/>
          <w:b w:val="0"/>
          <w:bCs w:val="0"/>
          <w:color w:val="000000"/>
          <w:sz w:val="22"/>
          <w:szCs w:val="22"/>
        </w:rPr>
        <w:t xml:space="preserve">ировки </w:t>
      </w:r>
      <w:r>
        <w:rPr>
          <w:bCs/>
        </w:rPr>
        <w:t xml:space="preserve">Контейнеров </w:t>
      </w:r>
      <w:r w:rsidRPr="00E77E27">
        <w:rPr>
          <w:rStyle w:val="2"/>
          <w:b w:val="0"/>
          <w:bCs w:val="0"/>
          <w:color w:val="000000"/>
          <w:sz w:val="22"/>
          <w:szCs w:val="22"/>
        </w:rPr>
        <w:t xml:space="preserve"> включают:</w:t>
      </w:r>
    </w:p>
    <w:p w:rsidR="00514F78" w:rsidRDefault="00514F78" w:rsidP="00807804">
      <w:pPr>
        <w:widowControl w:val="0"/>
        <w:tabs>
          <w:tab w:val="left" w:pos="703"/>
        </w:tabs>
        <w:spacing w:line="240" w:lineRule="auto"/>
        <w:ind w:left="120"/>
        <w:rPr>
          <w:rStyle w:val="2"/>
          <w:b w:val="0"/>
          <w:bCs w:val="0"/>
          <w:color w:val="000000"/>
          <w:sz w:val="22"/>
          <w:szCs w:val="22"/>
        </w:rPr>
      </w:pPr>
    </w:p>
    <w:tbl>
      <w:tblPr>
        <w:tblW w:w="10211" w:type="dxa"/>
        <w:tblLayout w:type="fixed"/>
        <w:tblCellMar>
          <w:left w:w="0" w:type="dxa"/>
          <w:right w:w="0" w:type="dxa"/>
        </w:tblCellMar>
        <w:tblLook w:val="0000" w:firstRow="0" w:lastRow="0" w:firstColumn="0" w:lastColumn="0" w:noHBand="0" w:noVBand="0"/>
      </w:tblPr>
      <w:tblGrid>
        <w:gridCol w:w="745"/>
        <w:gridCol w:w="7000"/>
        <w:gridCol w:w="2466"/>
      </w:tblGrid>
      <w:tr w:rsidR="00514F78" w:rsidRPr="005C19CC" w:rsidTr="0063321F">
        <w:trPr>
          <w:trHeight w:hRule="exact" w:val="904"/>
        </w:trPr>
        <w:tc>
          <w:tcPr>
            <w:tcW w:w="745" w:type="dxa"/>
            <w:tcBorders>
              <w:top w:val="single" w:sz="4" w:space="0" w:color="auto"/>
              <w:left w:val="single" w:sz="4" w:space="0" w:color="auto"/>
              <w:bottom w:val="nil"/>
              <w:right w:val="nil"/>
            </w:tcBorders>
            <w:shd w:val="clear" w:color="auto" w:fill="FFFFFF"/>
            <w:vAlign w:val="center"/>
          </w:tcPr>
          <w:p w:rsidR="00514F78" w:rsidRPr="005C19CC" w:rsidRDefault="00514F78" w:rsidP="003A39B7">
            <w:pPr>
              <w:pStyle w:val="a4"/>
              <w:keepLines/>
              <w:shd w:val="clear" w:color="auto" w:fill="auto"/>
              <w:spacing w:before="0" w:after="60" w:line="240" w:lineRule="auto"/>
              <w:ind w:right="160" w:firstLine="0"/>
              <w:rPr>
                <w:sz w:val="22"/>
                <w:szCs w:val="22"/>
              </w:rPr>
            </w:pPr>
            <w:r w:rsidRPr="005C19CC">
              <w:rPr>
                <w:color w:val="000000"/>
                <w:sz w:val="22"/>
                <w:szCs w:val="22"/>
              </w:rPr>
              <w:t>№</w:t>
            </w:r>
          </w:p>
          <w:p w:rsidR="00514F78" w:rsidRPr="005C19CC" w:rsidRDefault="00514F78" w:rsidP="003A39B7">
            <w:pPr>
              <w:pStyle w:val="a4"/>
              <w:keepLines/>
              <w:shd w:val="clear" w:color="auto" w:fill="auto"/>
              <w:spacing w:before="60" w:after="0" w:line="240" w:lineRule="auto"/>
              <w:ind w:right="160" w:firstLine="0"/>
              <w:rPr>
                <w:sz w:val="22"/>
                <w:szCs w:val="22"/>
              </w:rPr>
            </w:pPr>
            <w:proofErr w:type="gramStart"/>
            <w:r w:rsidRPr="005C19CC">
              <w:rPr>
                <w:rStyle w:val="10"/>
                <w:color w:val="000000"/>
                <w:sz w:val="22"/>
                <w:szCs w:val="22"/>
              </w:rPr>
              <w:t>п</w:t>
            </w:r>
            <w:proofErr w:type="gramEnd"/>
            <w:r w:rsidRPr="005C19CC">
              <w:rPr>
                <w:rStyle w:val="10"/>
                <w:color w:val="000000"/>
                <w:sz w:val="22"/>
                <w:szCs w:val="22"/>
              </w:rPr>
              <w:t>/п</w:t>
            </w:r>
          </w:p>
        </w:tc>
        <w:tc>
          <w:tcPr>
            <w:tcW w:w="7000" w:type="dxa"/>
            <w:tcBorders>
              <w:top w:val="single" w:sz="4" w:space="0" w:color="auto"/>
              <w:left w:val="single" w:sz="4" w:space="0" w:color="auto"/>
              <w:bottom w:val="nil"/>
              <w:right w:val="nil"/>
            </w:tcBorders>
            <w:shd w:val="clear" w:color="auto" w:fill="FFFFFF"/>
            <w:vAlign w:val="center"/>
          </w:tcPr>
          <w:p w:rsidR="00514F78" w:rsidRPr="005C19CC" w:rsidRDefault="00514F78" w:rsidP="003A39B7">
            <w:pPr>
              <w:pStyle w:val="a4"/>
              <w:keepLines/>
              <w:shd w:val="clear" w:color="auto" w:fill="auto"/>
              <w:spacing w:before="0" w:after="180" w:line="240" w:lineRule="auto"/>
              <w:ind w:firstLine="0"/>
              <w:rPr>
                <w:rStyle w:val="10"/>
                <w:color w:val="000000"/>
                <w:sz w:val="22"/>
                <w:szCs w:val="22"/>
              </w:rPr>
            </w:pPr>
          </w:p>
          <w:p w:rsidR="00514F78" w:rsidRPr="005C19CC" w:rsidRDefault="00514F78" w:rsidP="003A39B7">
            <w:pPr>
              <w:pStyle w:val="a4"/>
              <w:keepLines/>
              <w:shd w:val="clear" w:color="auto" w:fill="auto"/>
              <w:spacing w:before="0" w:after="180" w:line="240" w:lineRule="auto"/>
              <w:ind w:firstLine="0"/>
              <w:rPr>
                <w:sz w:val="22"/>
                <w:szCs w:val="22"/>
              </w:rPr>
            </w:pPr>
            <w:r w:rsidRPr="005C19CC">
              <w:rPr>
                <w:rStyle w:val="10"/>
                <w:color w:val="000000"/>
                <w:sz w:val="22"/>
                <w:szCs w:val="22"/>
              </w:rPr>
              <w:t>Наименование и содержание услуг</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514F78" w:rsidRPr="005C19CC" w:rsidRDefault="00514F78" w:rsidP="003A39B7">
            <w:pPr>
              <w:pStyle w:val="a4"/>
              <w:shd w:val="clear" w:color="auto" w:fill="auto"/>
              <w:spacing w:before="0" w:after="0" w:line="240" w:lineRule="auto"/>
              <w:ind w:firstLine="0"/>
              <w:rPr>
                <w:sz w:val="22"/>
                <w:szCs w:val="22"/>
              </w:rPr>
            </w:pPr>
            <w:r>
              <w:rPr>
                <w:rStyle w:val="10"/>
                <w:color w:val="000000"/>
                <w:sz w:val="22"/>
                <w:szCs w:val="22"/>
              </w:rPr>
              <w:t>Начальная максимальная цена</w:t>
            </w:r>
          </w:p>
          <w:p w:rsidR="00514F78" w:rsidRPr="005C19CC" w:rsidRDefault="00514F78" w:rsidP="00B71350">
            <w:pPr>
              <w:pStyle w:val="a4"/>
              <w:shd w:val="clear" w:color="auto" w:fill="auto"/>
              <w:spacing w:before="0" w:after="0" w:line="240" w:lineRule="auto"/>
              <w:ind w:firstLine="0"/>
              <w:rPr>
                <w:sz w:val="22"/>
                <w:szCs w:val="22"/>
              </w:rPr>
            </w:pPr>
            <w:r w:rsidRPr="005C19CC">
              <w:rPr>
                <w:rStyle w:val="10"/>
                <w:color w:val="000000"/>
                <w:sz w:val="22"/>
                <w:szCs w:val="22"/>
              </w:rPr>
              <w:t>(</w:t>
            </w:r>
            <w:r w:rsidR="00B71350">
              <w:rPr>
                <w:rStyle w:val="10"/>
                <w:color w:val="000000"/>
                <w:sz w:val="22"/>
                <w:szCs w:val="22"/>
              </w:rPr>
              <w:t>без учета НДС 18%)</w:t>
            </w:r>
          </w:p>
        </w:tc>
      </w:tr>
      <w:tr w:rsidR="00514F78" w:rsidRPr="005C19CC" w:rsidTr="0063321F">
        <w:trPr>
          <w:trHeight w:hRule="exact" w:val="1088"/>
        </w:trPr>
        <w:tc>
          <w:tcPr>
            <w:tcW w:w="745" w:type="dxa"/>
            <w:tcBorders>
              <w:top w:val="single" w:sz="4" w:space="0" w:color="auto"/>
              <w:left w:val="single" w:sz="4" w:space="0" w:color="auto"/>
              <w:bottom w:val="nil"/>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w:t>
            </w:r>
          </w:p>
        </w:tc>
        <w:tc>
          <w:tcPr>
            <w:tcW w:w="7000" w:type="dxa"/>
            <w:tcBorders>
              <w:top w:val="single" w:sz="4" w:space="0" w:color="auto"/>
              <w:left w:val="single" w:sz="4" w:space="0" w:color="auto"/>
              <w:bottom w:val="nil"/>
              <w:right w:val="single" w:sz="4" w:space="0" w:color="auto"/>
            </w:tcBorders>
            <w:shd w:val="clear" w:color="auto" w:fill="FFFFFF"/>
          </w:tcPr>
          <w:p w:rsidR="00514F78" w:rsidRPr="005C19CC" w:rsidRDefault="00514F78" w:rsidP="003A39B7">
            <w:pPr>
              <w:pStyle w:val="a4"/>
              <w:keepLines/>
              <w:shd w:val="clear" w:color="auto" w:fill="auto"/>
              <w:spacing w:before="0" w:after="0" w:line="240" w:lineRule="auto"/>
              <w:ind w:left="160" w:right="180" w:firstLine="0"/>
              <w:jc w:val="both"/>
              <w:rPr>
                <w:sz w:val="22"/>
                <w:szCs w:val="22"/>
              </w:rPr>
            </w:pPr>
            <w:r w:rsidRPr="005C19CC">
              <w:rPr>
                <w:color w:val="000000"/>
                <w:sz w:val="22"/>
                <w:szCs w:val="22"/>
              </w:rPr>
              <w:t xml:space="preserve">Предварительный выезд специалистов Исполнителя к месту нахождения </w:t>
            </w:r>
            <w:r>
              <w:rPr>
                <w:bCs/>
                <w:sz w:val="22"/>
                <w:szCs w:val="22"/>
              </w:rPr>
              <w:t xml:space="preserve">Контейнеров </w:t>
            </w:r>
            <w:r w:rsidRPr="005C19CC">
              <w:rPr>
                <w:color w:val="000000"/>
                <w:sz w:val="22"/>
                <w:szCs w:val="22"/>
              </w:rPr>
              <w:t xml:space="preserve">(г. Москва, Хорошевское шоссе, д.25) и </w:t>
            </w:r>
            <w:r>
              <w:rPr>
                <w:color w:val="000000"/>
                <w:sz w:val="22"/>
                <w:szCs w:val="22"/>
              </w:rPr>
              <w:t>подготовка исходных данных для разработки Проекта производства работ</w:t>
            </w:r>
            <w:r w:rsidRPr="005C19CC">
              <w:rPr>
                <w:color w:val="000000"/>
                <w:sz w:val="22"/>
                <w:szCs w:val="22"/>
              </w:rPr>
              <w:t>.</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rPr>
                <w:sz w:val="22"/>
                <w:szCs w:val="22"/>
              </w:rPr>
            </w:pPr>
            <w:r>
              <w:rPr>
                <w:sz w:val="22"/>
                <w:szCs w:val="22"/>
              </w:rPr>
              <w:t>650</w:t>
            </w:r>
            <w:r w:rsidR="00B12CD3">
              <w:rPr>
                <w:sz w:val="22"/>
                <w:szCs w:val="22"/>
              </w:rPr>
              <w:t xml:space="preserve"> </w:t>
            </w:r>
            <w:r>
              <w:rPr>
                <w:sz w:val="22"/>
                <w:szCs w:val="22"/>
              </w:rPr>
              <w:t>000,00</w:t>
            </w:r>
          </w:p>
        </w:tc>
      </w:tr>
      <w:tr w:rsidR="00514F78" w:rsidRPr="005C19CC" w:rsidTr="0063321F">
        <w:trPr>
          <w:trHeight w:hRule="exact" w:val="567"/>
        </w:trPr>
        <w:tc>
          <w:tcPr>
            <w:tcW w:w="745" w:type="dxa"/>
            <w:tcBorders>
              <w:top w:val="single" w:sz="4" w:space="0" w:color="auto"/>
              <w:left w:val="single" w:sz="4" w:space="0" w:color="auto"/>
              <w:bottom w:val="nil"/>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2</w:t>
            </w:r>
          </w:p>
        </w:tc>
        <w:tc>
          <w:tcPr>
            <w:tcW w:w="7000" w:type="dxa"/>
            <w:tcBorders>
              <w:top w:val="single" w:sz="4" w:space="0" w:color="auto"/>
              <w:left w:val="single" w:sz="4" w:space="0" w:color="auto"/>
              <w:bottom w:val="nil"/>
              <w:right w:val="single" w:sz="4" w:space="0" w:color="auto"/>
            </w:tcBorders>
            <w:shd w:val="clear" w:color="auto" w:fill="FFFFFF"/>
          </w:tcPr>
          <w:p w:rsidR="00514F78" w:rsidRPr="005C19CC" w:rsidRDefault="00514F78" w:rsidP="003A39B7">
            <w:pPr>
              <w:pStyle w:val="a4"/>
              <w:keepLines/>
              <w:shd w:val="clear" w:color="auto" w:fill="auto"/>
              <w:spacing w:before="0" w:after="0" w:line="240" w:lineRule="auto"/>
              <w:ind w:left="160" w:right="180" w:firstLine="0"/>
              <w:jc w:val="both"/>
              <w:rPr>
                <w:color w:val="000000"/>
                <w:sz w:val="22"/>
                <w:szCs w:val="22"/>
              </w:rPr>
            </w:pPr>
            <w:r w:rsidRPr="005C19CC">
              <w:rPr>
                <w:color w:val="000000"/>
                <w:sz w:val="22"/>
                <w:szCs w:val="22"/>
              </w:rPr>
              <w:t xml:space="preserve">Подготовка и согласование с Заказчиком и </w:t>
            </w:r>
            <w:r w:rsidR="00B12CD3">
              <w:rPr>
                <w:color w:val="000000"/>
                <w:sz w:val="22"/>
                <w:szCs w:val="22"/>
              </w:rPr>
              <w:t>О</w:t>
            </w:r>
            <w:r w:rsidRPr="005C19CC">
              <w:rPr>
                <w:color w:val="000000"/>
                <w:sz w:val="22"/>
                <w:szCs w:val="22"/>
              </w:rPr>
              <w:t xml:space="preserve">АО «Хладокомбинат №7» Проекта </w:t>
            </w:r>
            <w:r>
              <w:rPr>
                <w:color w:val="000000"/>
                <w:sz w:val="22"/>
                <w:szCs w:val="22"/>
              </w:rPr>
              <w:t>производства</w:t>
            </w:r>
            <w:r w:rsidRPr="005C19CC">
              <w:rPr>
                <w:color w:val="000000"/>
                <w:sz w:val="22"/>
                <w:szCs w:val="22"/>
              </w:rPr>
              <w:t xml:space="preserve"> работ и Плана выполнения работ.</w:t>
            </w:r>
          </w:p>
        </w:tc>
        <w:tc>
          <w:tcPr>
            <w:tcW w:w="2466" w:type="dxa"/>
            <w:vMerge/>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rPr>
                <w:sz w:val="22"/>
                <w:szCs w:val="22"/>
              </w:rPr>
            </w:pPr>
          </w:p>
        </w:tc>
      </w:tr>
      <w:tr w:rsidR="00514F78" w:rsidRPr="005C19CC" w:rsidTr="0063321F">
        <w:trPr>
          <w:trHeight w:hRule="exact" w:val="571"/>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3</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Демонтаж воздуховодов и </w:t>
            </w:r>
            <w:proofErr w:type="spellStart"/>
            <w:r w:rsidRPr="00F31374">
              <w:rPr>
                <w:sz w:val="22"/>
                <w:szCs w:val="22"/>
              </w:rPr>
              <w:t>газоотводов</w:t>
            </w:r>
            <w:proofErr w:type="spellEnd"/>
            <w:r w:rsidRPr="00F31374">
              <w:rPr>
                <w:sz w:val="22"/>
                <w:szCs w:val="22"/>
              </w:rPr>
              <w:t xml:space="preserve">, </w:t>
            </w:r>
            <w:r>
              <w:rPr>
                <w:sz w:val="22"/>
                <w:szCs w:val="22"/>
              </w:rPr>
              <w:t>установленных на</w:t>
            </w:r>
            <w:r w:rsidRPr="00F31374">
              <w:rPr>
                <w:sz w:val="22"/>
                <w:szCs w:val="22"/>
              </w:rPr>
              <w:t xml:space="preserve"> </w:t>
            </w:r>
            <w:r>
              <w:rPr>
                <w:sz w:val="22"/>
                <w:szCs w:val="22"/>
              </w:rPr>
              <w:t>Контейнерах.</w:t>
            </w:r>
          </w:p>
        </w:tc>
        <w:tc>
          <w:tcPr>
            <w:tcW w:w="2466" w:type="dxa"/>
            <w:vMerge/>
            <w:tcBorders>
              <w:top w:val="nil"/>
              <w:left w:val="single" w:sz="4" w:space="0" w:color="auto"/>
              <w:bottom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197797">
        <w:trPr>
          <w:trHeight w:hRule="exact" w:val="1080"/>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4</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63321F">
            <w:pPr>
              <w:pStyle w:val="a4"/>
              <w:keepLines/>
              <w:shd w:val="clear" w:color="auto" w:fill="auto"/>
              <w:spacing w:before="0" w:after="0" w:line="240" w:lineRule="auto"/>
              <w:ind w:left="160" w:right="180" w:firstLine="0"/>
              <w:jc w:val="both"/>
              <w:rPr>
                <w:sz w:val="22"/>
                <w:szCs w:val="22"/>
              </w:rPr>
            </w:pPr>
            <w:r w:rsidRPr="00F31374">
              <w:rPr>
                <w:sz w:val="22"/>
                <w:szCs w:val="22"/>
              </w:rPr>
              <w:t xml:space="preserve">Восстановление оконных проемов в местах расположения воздуховодов </w:t>
            </w:r>
            <w:r>
              <w:rPr>
                <w:sz w:val="22"/>
                <w:szCs w:val="22"/>
              </w:rPr>
              <w:t>Контейнеров</w:t>
            </w:r>
            <w:r w:rsidRPr="00F31374">
              <w:rPr>
                <w:sz w:val="22"/>
                <w:szCs w:val="22"/>
              </w:rPr>
              <w:t xml:space="preserve"> путем закладки оконных проемов силикатным кирпичом с применением раствора с противоморозной добавкой.</w:t>
            </w:r>
          </w:p>
        </w:tc>
        <w:tc>
          <w:tcPr>
            <w:tcW w:w="2466" w:type="dxa"/>
            <w:vMerge/>
            <w:tcBorders>
              <w:top w:val="nil"/>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B12CD3">
        <w:trPr>
          <w:trHeight w:hRule="exact" w:val="527"/>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D4B59">
            <w:pPr>
              <w:pStyle w:val="a4"/>
              <w:keepLines/>
              <w:shd w:val="clear" w:color="auto" w:fill="auto"/>
              <w:spacing w:before="0" w:after="0" w:line="240" w:lineRule="auto"/>
              <w:ind w:left="5" w:right="20" w:firstLine="0"/>
              <w:rPr>
                <w:sz w:val="22"/>
                <w:szCs w:val="22"/>
              </w:rPr>
            </w:pPr>
            <w:r>
              <w:rPr>
                <w:sz w:val="22"/>
                <w:szCs w:val="22"/>
              </w:rPr>
              <w:lastRenderedPageBreak/>
              <w:t>5</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D4B59">
            <w:pPr>
              <w:pStyle w:val="a4"/>
              <w:keepLines/>
              <w:shd w:val="clear" w:color="auto" w:fill="auto"/>
              <w:spacing w:before="0" w:after="0" w:line="240" w:lineRule="auto"/>
              <w:ind w:left="160" w:right="180" w:firstLine="0"/>
              <w:jc w:val="both"/>
              <w:rPr>
                <w:sz w:val="22"/>
                <w:szCs w:val="22"/>
              </w:rPr>
            </w:pPr>
            <w:r w:rsidRPr="00F31374">
              <w:rPr>
                <w:sz w:val="22"/>
                <w:szCs w:val="22"/>
              </w:rPr>
              <w:t xml:space="preserve">Отсоединение силовых кабелей </w:t>
            </w:r>
            <w:r>
              <w:rPr>
                <w:sz w:val="22"/>
                <w:szCs w:val="22"/>
              </w:rPr>
              <w:t xml:space="preserve">от панели управления Контейнеров с последующей изоляцией каждой жилы кабеля </w:t>
            </w:r>
            <w:r w:rsidRPr="00F31374">
              <w:rPr>
                <w:sz w:val="22"/>
                <w:szCs w:val="22"/>
              </w:rPr>
              <w:t xml:space="preserve"> по отдельности</w:t>
            </w:r>
            <w:r>
              <w:rPr>
                <w:sz w:val="22"/>
                <w:szCs w:val="22"/>
              </w:rPr>
              <w:t>.</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197797">
        <w:trPr>
          <w:trHeight w:hRule="exact" w:val="2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6</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Демонтаж гибкого топливного шланга.</w:t>
            </w:r>
          </w:p>
        </w:tc>
        <w:tc>
          <w:tcPr>
            <w:tcW w:w="2466" w:type="dxa"/>
            <w:tcBorders>
              <w:left w:val="single" w:sz="4" w:space="0" w:color="auto"/>
              <w:bottom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197797">
        <w:trPr>
          <w:trHeight w:hRule="exact" w:val="2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7</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Демонтаж устройства заземления </w:t>
            </w:r>
            <w:r>
              <w:rPr>
                <w:sz w:val="22"/>
                <w:szCs w:val="22"/>
              </w:rPr>
              <w:t>Контейнеров</w:t>
            </w:r>
            <w:r w:rsidRPr="00F31374">
              <w:rPr>
                <w:sz w:val="22"/>
                <w:szCs w:val="22"/>
              </w:rPr>
              <w:t>.</w:t>
            </w:r>
          </w:p>
        </w:tc>
        <w:tc>
          <w:tcPr>
            <w:tcW w:w="2466" w:type="dxa"/>
            <w:tcBorders>
              <w:top w:val="single" w:sz="4" w:space="0" w:color="auto"/>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2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8</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Сборка конструкции подъемного механизма.</w:t>
            </w:r>
          </w:p>
        </w:tc>
        <w:tc>
          <w:tcPr>
            <w:tcW w:w="2466" w:type="dxa"/>
            <w:vMerge w:val="restart"/>
            <w:tcBorders>
              <w:left w:val="single" w:sz="4" w:space="0" w:color="auto"/>
              <w:bottom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B12CD3">
        <w:trPr>
          <w:trHeight w:hRule="exact" w:val="3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9</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Pr>
                <w:sz w:val="22"/>
                <w:szCs w:val="22"/>
              </w:rPr>
              <w:t>Закрытие выходных отверстий Контейнеров заглушками.</w:t>
            </w:r>
          </w:p>
        </w:tc>
        <w:tc>
          <w:tcPr>
            <w:tcW w:w="2466" w:type="dxa"/>
            <w:vMerge/>
            <w:tcBorders>
              <w:top w:val="nil"/>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5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10</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Подъем </w:t>
            </w:r>
            <w:r>
              <w:rPr>
                <w:sz w:val="22"/>
                <w:szCs w:val="22"/>
              </w:rPr>
              <w:t xml:space="preserve">Контейнеров </w:t>
            </w:r>
            <w:r w:rsidRPr="00F31374">
              <w:rPr>
                <w:sz w:val="22"/>
                <w:szCs w:val="22"/>
              </w:rPr>
              <w:t>на высоту 1 200 мм над уровнем бетонного основания.</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5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11</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color w:val="000000"/>
                <w:sz w:val="22"/>
                <w:szCs w:val="22"/>
              </w:rPr>
              <w:t xml:space="preserve">Установка </w:t>
            </w:r>
            <w:r>
              <w:rPr>
                <w:sz w:val="22"/>
                <w:szCs w:val="22"/>
              </w:rPr>
              <w:t>Контейнеров</w:t>
            </w:r>
            <w:r w:rsidRPr="00F31374">
              <w:rPr>
                <w:sz w:val="22"/>
                <w:szCs w:val="22"/>
              </w:rPr>
              <w:t xml:space="preserve"> на низкорамный трал и его фиксация для дальнейшей </w:t>
            </w:r>
            <w:r>
              <w:rPr>
                <w:sz w:val="22"/>
                <w:szCs w:val="22"/>
              </w:rPr>
              <w:t>перевозки.</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5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12</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color w:val="000000"/>
                <w:sz w:val="22"/>
                <w:szCs w:val="22"/>
              </w:rPr>
            </w:pPr>
            <w:r w:rsidRPr="00F31374">
              <w:rPr>
                <w:sz w:val="22"/>
                <w:szCs w:val="22"/>
              </w:rPr>
              <w:t xml:space="preserve">Отбор </w:t>
            </w:r>
            <w:r>
              <w:rPr>
                <w:sz w:val="22"/>
                <w:szCs w:val="22"/>
              </w:rPr>
              <w:t xml:space="preserve">за пределами сооружения № 10 остатков </w:t>
            </w:r>
            <w:r w:rsidRPr="00F31374">
              <w:rPr>
                <w:sz w:val="22"/>
                <w:szCs w:val="22"/>
              </w:rPr>
              <w:t xml:space="preserve">дизтоплива из баков </w:t>
            </w:r>
            <w:r>
              <w:rPr>
                <w:sz w:val="22"/>
                <w:szCs w:val="22"/>
              </w:rPr>
              <w:t>Контейнеров</w:t>
            </w:r>
            <w:r w:rsidRPr="00F31374">
              <w:rPr>
                <w:sz w:val="22"/>
                <w:szCs w:val="22"/>
              </w:rPr>
              <w:t xml:space="preserve"> с соблюдением мер и правил безопасности.</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13</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025EBA" w:rsidRDefault="00514F78" w:rsidP="003A39B7">
            <w:pPr>
              <w:pStyle w:val="a4"/>
              <w:keepLines/>
              <w:shd w:val="clear" w:color="auto" w:fill="auto"/>
              <w:spacing w:before="0" w:after="0" w:line="240" w:lineRule="auto"/>
              <w:ind w:left="160" w:right="180" w:firstLine="0"/>
              <w:jc w:val="both"/>
              <w:rPr>
                <w:color w:val="000000"/>
                <w:sz w:val="22"/>
                <w:szCs w:val="22"/>
              </w:rPr>
            </w:pPr>
            <w:r w:rsidRPr="00025EBA">
              <w:rPr>
                <w:color w:val="000000"/>
                <w:sz w:val="22"/>
                <w:szCs w:val="22"/>
              </w:rPr>
              <w:t xml:space="preserve">Транспортировка </w:t>
            </w:r>
            <w:r>
              <w:rPr>
                <w:sz w:val="22"/>
                <w:szCs w:val="22"/>
              </w:rPr>
              <w:t>Контейнеров</w:t>
            </w:r>
            <w:r w:rsidRPr="00025EBA">
              <w:rPr>
                <w:sz w:val="22"/>
                <w:szCs w:val="22"/>
              </w:rPr>
              <w:t xml:space="preserve"> по маршруту: </w:t>
            </w:r>
            <w:proofErr w:type="spellStart"/>
            <w:r w:rsidRPr="00025EBA">
              <w:rPr>
                <w:sz w:val="22"/>
                <w:szCs w:val="22"/>
              </w:rPr>
              <w:t>г</w:t>
            </w:r>
            <w:proofErr w:type="gramStart"/>
            <w:r w:rsidRPr="00025EBA">
              <w:rPr>
                <w:sz w:val="22"/>
                <w:szCs w:val="22"/>
              </w:rPr>
              <w:t>.М</w:t>
            </w:r>
            <w:proofErr w:type="gramEnd"/>
            <w:r w:rsidRPr="00025EBA">
              <w:rPr>
                <w:sz w:val="22"/>
                <w:szCs w:val="22"/>
              </w:rPr>
              <w:t>осква</w:t>
            </w:r>
            <w:proofErr w:type="spellEnd"/>
            <w:r w:rsidRPr="00025EBA">
              <w:rPr>
                <w:sz w:val="22"/>
                <w:szCs w:val="22"/>
              </w:rPr>
              <w:t xml:space="preserve">, Хорошевское шоссе, д.25, стр.10 – </w:t>
            </w:r>
            <w:proofErr w:type="spellStart"/>
            <w:r w:rsidRPr="00025EBA">
              <w:rPr>
                <w:sz w:val="22"/>
                <w:szCs w:val="22"/>
              </w:rPr>
              <w:t>г.Москва</w:t>
            </w:r>
            <w:proofErr w:type="spellEnd"/>
            <w:r w:rsidRPr="00025EBA">
              <w:rPr>
                <w:sz w:val="22"/>
                <w:szCs w:val="22"/>
              </w:rPr>
              <w:t>, Сельскохозяйственная ул., д.12.</w:t>
            </w:r>
          </w:p>
          <w:p w:rsidR="00514F78" w:rsidRPr="00025EBA" w:rsidRDefault="00514F78" w:rsidP="003A39B7">
            <w:pPr>
              <w:pStyle w:val="a4"/>
              <w:keepLines/>
              <w:shd w:val="clear" w:color="auto" w:fill="auto"/>
              <w:spacing w:before="0" w:after="0" w:line="240" w:lineRule="auto"/>
              <w:ind w:left="160" w:right="180" w:firstLine="0"/>
              <w:jc w:val="both"/>
              <w:rPr>
                <w:sz w:val="22"/>
                <w:szCs w:val="22"/>
              </w:rPr>
            </w:pPr>
            <w:r w:rsidRPr="00025EBA">
              <w:rPr>
                <w:color w:val="000000"/>
                <w:sz w:val="22"/>
                <w:szCs w:val="22"/>
              </w:rPr>
              <w:t>При этом Исполнитель совершает необходимые действия, в том числе:</w:t>
            </w:r>
          </w:p>
          <w:p w:rsidR="00514F78" w:rsidRPr="005C19CC" w:rsidRDefault="00514F78" w:rsidP="003A39B7">
            <w:pPr>
              <w:pStyle w:val="a4"/>
              <w:keepLines/>
              <w:shd w:val="clear" w:color="auto" w:fill="auto"/>
              <w:tabs>
                <w:tab w:val="left" w:pos="302"/>
              </w:tabs>
              <w:spacing w:before="0" w:after="0" w:line="240" w:lineRule="auto"/>
              <w:ind w:left="160" w:right="180" w:firstLine="0"/>
              <w:jc w:val="both"/>
              <w:rPr>
                <w:sz w:val="22"/>
                <w:szCs w:val="22"/>
              </w:rPr>
            </w:pPr>
            <w:r>
              <w:rPr>
                <w:color w:val="000000"/>
                <w:sz w:val="22"/>
                <w:szCs w:val="22"/>
              </w:rPr>
              <w:t>1. </w:t>
            </w:r>
            <w:r w:rsidRPr="00025EBA">
              <w:rPr>
                <w:color w:val="000000"/>
                <w:sz w:val="22"/>
                <w:szCs w:val="22"/>
              </w:rPr>
              <w:t>представлять интересы Заказчика и вести переговоры в любых уполномоченных органах и организациях, включая представительство при разрешении</w:t>
            </w:r>
            <w:r w:rsidRPr="005C19CC">
              <w:rPr>
                <w:color w:val="000000"/>
                <w:sz w:val="22"/>
                <w:szCs w:val="22"/>
              </w:rPr>
              <w:t xml:space="preserve"> конфликтов и спорных ситуаций (кроме судебного представительства);</w:t>
            </w:r>
          </w:p>
          <w:p w:rsidR="00514F78" w:rsidRPr="005C19CC" w:rsidRDefault="00514F78" w:rsidP="003A39B7">
            <w:pPr>
              <w:pStyle w:val="a4"/>
              <w:keepLines/>
              <w:shd w:val="clear" w:color="auto" w:fill="auto"/>
              <w:tabs>
                <w:tab w:val="left" w:pos="295"/>
              </w:tabs>
              <w:spacing w:before="0" w:after="0" w:line="240" w:lineRule="auto"/>
              <w:ind w:left="160" w:right="180" w:firstLine="0"/>
              <w:jc w:val="both"/>
              <w:rPr>
                <w:sz w:val="22"/>
                <w:szCs w:val="22"/>
              </w:rPr>
            </w:pPr>
            <w:r>
              <w:rPr>
                <w:color w:val="000000"/>
                <w:sz w:val="22"/>
                <w:szCs w:val="22"/>
              </w:rPr>
              <w:t>2. </w:t>
            </w:r>
            <w:r w:rsidRPr="005C19CC">
              <w:rPr>
                <w:color w:val="000000"/>
                <w:sz w:val="22"/>
                <w:szCs w:val="22"/>
              </w:rPr>
              <w:t xml:space="preserve">выступать грузоотправителем и грузополучателем, обеспечивать прием </w:t>
            </w:r>
            <w:r>
              <w:rPr>
                <w:color w:val="000000"/>
                <w:sz w:val="22"/>
                <w:szCs w:val="22"/>
              </w:rPr>
              <w:t>Контейнеров</w:t>
            </w:r>
            <w:r w:rsidRPr="005C19CC">
              <w:rPr>
                <w:color w:val="000000"/>
                <w:sz w:val="22"/>
                <w:szCs w:val="22"/>
              </w:rPr>
              <w:t xml:space="preserve"> в месте его нахождения (г. Москва, Хорошевское ш.25 стр.10.), осуществлять перевозку и выгрузку </w:t>
            </w:r>
            <w:r>
              <w:rPr>
                <w:color w:val="000000"/>
                <w:sz w:val="22"/>
                <w:szCs w:val="22"/>
              </w:rPr>
              <w:t>Контейнеров</w:t>
            </w:r>
            <w:r w:rsidRPr="005C19CC">
              <w:rPr>
                <w:color w:val="000000"/>
                <w:sz w:val="22"/>
                <w:szCs w:val="22"/>
              </w:rPr>
              <w:t>.</w:t>
            </w:r>
          </w:p>
          <w:p w:rsidR="00514F78" w:rsidRPr="005C19CC" w:rsidRDefault="00514F78" w:rsidP="003A39B7">
            <w:pPr>
              <w:pStyle w:val="a4"/>
              <w:keepLines/>
              <w:shd w:val="clear" w:color="auto" w:fill="auto"/>
              <w:tabs>
                <w:tab w:val="left" w:pos="317"/>
              </w:tabs>
              <w:spacing w:before="0" w:after="0" w:line="240" w:lineRule="auto"/>
              <w:ind w:left="160" w:right="180" w:firstLine="0"/>
              <w:jc w:val="both"/>
              <w:rPr>
                <w:sz w:val="22"/>
                <w:szCs w:val="22"/>
              </w:rPr>
            </w:pPr>
            <w:r>
              <w:rPr>
                <w:color w:val="000000"/>
                <w:sz w:val="22"/>
                <w:szCs w:val="22"/>
              </w:rPr>
              <w:t>3. </w:t>
            </w:r>
            <w:r w:rsidRPr="005C19CC">
              <w:rPr>
                <w:color w:val="000000"/>
                <w:sz w:val="22"/>
                <w:szCs w:val="22"/>
              </w:rPr>
              <w:t xml:space="preserve">оформлять транспортные документы, включая, перевозочные и товаросопроводительные документы; подписывать акты приема-передачи </w:t>
            </w:r>
            <w:r>
              <w:rPr>
                <w:color w:val="000000"/>
                <w:sz w:val="22"/>
                <w:szCs w:val="22"/>
              </w:rPr>
              <w:t>Контейнеров</w:t>
            </w:r>
            <w:r w:rsidRPr="005C19CC">
              <w:rPr>
                <w:color w:val="000000"/>
                <w:sz w:val="22"/>
                <w:szCs w:val="22"/>
              </w:rPr>
              <w:t>;</w:t>
            </w:r>
          </w:p>
          <w:p w:rsidR="00514F78" w:rsidRPr="005C19CC" w:rsidRDefault="00514F78" w:rsidP="003A39B7">
            <w:pPr>
              <w:pStyle w:val="a4"/>
              <w:keepLines/>
              <w:shd w:val="clear" w:color="auto" w:fill="auto"/>
              <w:tabs>
                <w:tab w:val="left" w:pos="324"/>
              </w:tabs>
              <w:spacing w:before="0" w:after="0" w:line="240" w:lineRule="auto"/>
              <w:ind w:left="160" w:right="180" w:firstLine="0"/>
              <w:jc w:val="both"/>
              <w:rPr>
                <w:sz w:val="22"/>
                <w:szCs w:val="22"/>
              </w:rPr>
            </w:pPr>
            <w:r>
              <w:rPr>
                <w:color w:val="000000"/>
                <w:sz w:val="22"/>
                <w:szCs w:val="22"/>
              </w:rPr>
              <w:t>4. </w:t>
            </w:r>
            <w:r w:rsidRPr="005C19CC">
              <w:rPr>
                <w:color w:val="000000"/>
                <w:sz w:val="22"/>
                <w:szCs w:val="22"/>
              </w:rPr>
              <w:t>от собственного имени заключать договоры для обеспечения выполнения услуг и производить оплату по ним;</w:t>
            </w:r>
          </w:p>
          <w:p w:rsidR="00514F78" w:rsidRPr="005C19CC" w:rsidRDefault="00514F78" w:rsidP="003A39B7">
            <w:pPr>
              <w:pStyle w:val="a4"/>
              <w:keepLines/>
              <w:shd w:val="clear" w:color="auto" w:fill="auto"/>
              <w:spacing w:before="0" w:after="0" w:line="240" w:lineRule="auto"/>
              <w:ind w:left="160" w:right="180" w:firstLine="0"/>
              <w:jc w:val="both"/>
              <w:rPr>
                <w:color w:val="000000"/>
                <w:sz w:val="22"/>
                <w:szCs w:val="22"/>
              </w:rPr>
            </w:pPr>
            <w:r>
              <w:rPr>
                <w:color w:val="000000"/>
                <w:sz w:val="22"/>
                <w:szCs w:val="22"/>
              </w:rPr>
              <w:t>5. </w:t>
            </w:r>
            <w:r w:rsidRPr="005C19CC">
              <w:rPr>
                <w:color w:val="000000"/>
                <w:sz w:val="22"/>
                <w:szCs w:val="22"/>
              </w:rPr>
              <w:t>расписываться на любых документах, оформляемых в связи с исполнением Договора, передавать и получать данные документы.</w:t>
            </w:r>
          </w:p>
        </w:tc>
        <w:tc>
          <w:tcPr>
            <w:tcW w:w="2466" w:type="dxa"/>
            <w:tcBorders>
              <w:top w:val="nil"/>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CC7B43">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14</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3A39B7">
            <w:pPr>
              <w:pStyle w:val="a4"/>
              <w:keepLines/>
              <w:shd w:val="clear" w:color="auto" w:fill="auto"/>
              <w:spacing w:before="0" w:after="0" w:line="240" w:lineRule="auto"/>
              <w:ind w:left="160" w:right="180" w:firstLine="0"/>
              <w:jc w:val="both"/>
              <w:rPr>
                <w:sz w:val="22"/>
                <w:szCs w:val="22"/>
              </w:rPr>
            </w:pPr>
            <w:r w:rsidRPr="005C19CC">
              <w:rPr>
                <w:color w:val="000000"/>
                <w:sz w:val="22"/>
                <w:szCs w:val="22"/>
              </w:rPr>
              <w:t xml:space="preserve">Охрана (сопровождение) </w:t>
            </w:r>
            <w:r>
              <w:rPr>
                <w:sz w:val="22"/>
                <w:szCs w:val="22"/>
              </w:rPr>
              <w:t>Контейнеров</w:t>
            </w:r>
            <w:r>
              <w:rPr>
                <w:color w:val="000000"/>
                <w:sz w:val="22"/>
                <w:szCs w:val="22"/>
              </w:rPr>
              <w:t xml:space="preserve"> при их</w:t>
            </w:r>
            <w:r w:rsidRPr="005C19CC">
              <w:rPr>
                <w:color w:val="000000"/>
                <w:sz w:val="22"/>
                <w:szCs w:val="22"/>
              </w:rPr>
              <w:t xml:space="preserve"> транспортировке.</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CC7B43">
        <w:trPr>
          <w:trHeight w:hRule="exact" w:val="1422"/>
        </w:trPr>
        <w:tc>
          <w:tcPr>
            <w:tcW w:w="745" w:type="dxa"/>
            <w:tcBorders>
              <w:top w:val="single" w:sz="4" w:space="0" w:color="auto"/>
              <w:left w:val="single" w:sz="4" w:space="0" w:color="auto"/>
              <w:bottom w:val="nil"/>
              <w:right w:val="nil"/>
            </w:tcBorders>
            <w:shd w:val="clear" w:color="auto" w:fill="FFFFFF"/>
          </w:tcPr>
          <w:p w:rsidR="00514F78" w:rsidRPr="005C19CC" w:rsidRDefault="00514F78" w:rsidP="003A39B7">
            <w:pPr>
              <w:pStyle w:val="a4"/>
              <w:shd w:val="clear" w:color="auto" w:fill="auto"/>
              <w:spacing w:before="0" w:after="0" w:line="240" w:lineRule="auto"/>
              <w:ind w:left="5" w:right="20" w:firstLine="0"/>
              <w:rPr>
                <w:sz w:val="22"/>
                <w:szCs w:val="22"/>
              </w:rPr>
            </w:pPr>
            <w:r>
              <w:rPr>
                <w:sz w:val="22"/>
                <w:szCs w:val="22"/>
              </w:rPr>
              <w:t>15</w:t>
            </w:r>
          </w:p>
        </w:tc>
        <w:tc>
          <w:tcPr>
            <w:tcW w:w="7000" w:type="dxa"/>
            <w:tcBorders>
              <w:top w:val="single" w:sz="4" w:space="0" w:color="auto"/>
              <w:left w:val="single" w:sz="4" w:space="0" w:color="auto"/>
              <w:bottom w:val="nil"/>
              <w:right w:val="single" w:sz="4" w:space="0" w:color="auto"/>
            </w:tcBorders>
            <w:shd w:val="clear" w:color="auto" w:fill="FFFFFF"/>
          </w:tcPr>
          <w:p w:rsidR="00514F78" w:rsidRPr="002D18CD" w:rsidRDefault="00514F78" w:rsidP="003A39B7">
            <w:pPr>
              <w:pStyle w:val="a4"/>
              <w:shd w:val="clear" w:color="auto" w:fill="auto"/>
              <w:spacing w:before="0" w:after="0" w:line="240" w:lineRule="auto"/>
              <w:ind w:left="160" w:right="180" w:firstLine="0"/>
              <w:jc w:val="both"/>
              <w:rPr>
                <w:sz w:val="22"/>
                <w:szCs w:val="22"/>
              </w:rPr>
            </w:pPr>
            <w:r w:rsidRPr="002D18CD">
              <w:rPr>
                <w:sz w:val="22"/>
                <w:szCs w:val="22"/>
              </w:rPr>
              <w:t xml:space="preserve">Выгрузка </w:t>
            </w:r>
            <w:r>
              <w:rPr>
                <w:sz w:val="22"/>
                <w:szCs w:val="22"/>
              </w:rPr>
              <w:t>Контейнеров</w:t>
            </w:r>
            <w:r w:rsidRPr="002D18CD">
              <w:rPr>
                <w:sz w:val="22"/>
                <w:szCs w:val="22"/>
              </w:rPr>
              <w:t xml:space="preserve"> на площадке для хранения, расположенной по адресу: г. Москва, Сельскохозяйственная ул., д.12. Выгрузка осуществляется с применением крана, грузоподъемность которого не может быть менее 25 тонн, обеспечивающего безопасность и сохранность Имущества.</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569"/>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shd w:val="clear" w:color="auto" w:fill="auto"/>
              <w:spacing w:before="0" w:after="0" w:line="240" w:lineRule="auto"/>
              <w:ind w:left="5" w:right="20" w:firstLine="0"/>
              <w:rPr>
                <w:sz w:val="22"/>
                <w:szCs w:val="22"/>
              </w:rPr>
            </w:pPr>
            <w:r>
              <w:rPr>
                <w:sz w:val="22"/>
                <w:szCs w:val="22"/>
              </w:rPr>
              <w:t>16</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212FF1">
            <w:pPr>
              <w:pStyle w:val="a4"/>
              <w:shd w:val="clear" w:color="auto" w:fill="auto"/>
              <w:spacing w:before="0" w:after="0" w:line="240" w:lineRule="auto"/>
              <w:ind w:left="160" w:right="180" w:firstLine="0"/>
              <w:jc w:val="both"/>
              <w:rPr>
                <w:sz w:val="22"/>
                <w:szCs w:val="22"/>
              </w:rPr>
            </w:pPr>
            <w:r w:rsidRPr="005C19CC">
              <w:rPr>
                <w:color w:val="000000"/>
                <w:sz w:val="22"/>
                <w:szCs w:val="22"/>
              </w:rPr>
              <w:t xml:space="preserve">Выгрузка в месте хранения должна быть осуществлена не позднее </w:t>
            </w:r>
            <w:r>
              <w:rPr>
                <w:color w:val="000000"/>
                <w:sz w:val="22"/>
                <w:szCs w:val="22"/>
              </w:rPr>
              <w:br/>
            </w:r>
            <w:r w:rsidRPr="005C19CC">
              <w:rPr>
                <w:b/>
                <w:color w:val="000000"/>
                <w:sz w:val="22"/>
                <w:szCs w:val="22"/>
              </w:rPr>
              <w:t>«</w:t>
            </w:r>
            <w:r w:rsidR="00212FF1">
              <w:rPr>
                <w:b/>
                <w:color w:val="000000"/>
                <w:sz w:val="22"/>
                <w:szCs w:val="22"/>
              </w:rPr>
              <w:t>15</w:t>
            </w:r>
            <w:r w:rsidRPr="005C19CC">
              <w:rPr>
                <w:b/>
                <w:color w:val="000000"/>
                <w:sz w:val="22"/>
                <w:szCs w:val="22"/>
              </w:rPr>
              <w:t xml:space="preserve">» </w:t>
            </w:r>
            <w:r w:rsidR="00212FF1">
              <w:rPr>
                <w:b/>
                <w:color w:val="000000"/>
                <w:sz w:val="22"/>
                <w:szCs w:val="22"/>
              </w:rPr>
              <w:t>февраля</w:t>
            </w:r>
            <w:r w:rsidRPr="005C19CC">
              <w:rPr>
                <w:b/>
                <w:color w:val="000000"/>
                <w:sz w:val="22"/>
                <w:szCs w:val="22"/>
              </w:rPr>
              <w:t xml:space="preserve"> 2016 г</w:t>
            </w:r>
            <w:r>
              <w:rPr>
                <w:b/>
                <w:color w:val="000000"/>
                <w:sz w:val="22"/>
                <w:szCs w:val="22"/>
              </w:rPr>
              <w:t>.</w:t>
            </w:r>
          </w:p>
        </w:tc>
        <w:tc>
          <w:tcPr>
            <w:tcW w:w="2466" w:type="dxa"/>
            <w:tcBorders>
              <w:top w:val="nil"/>
              <w:left w:val="single" w:sz="4" w:space="0" w:color="auto"/>
              <w:bottom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bl>
    <w:p w:rsidR="00514F78" w:rsidRPr="00893DD1" w:rsidRDefault="00514F78" w:rsidP="00893DD1">
      <w:pPr>
        <w:widowControl w:val="0"/>
        <w:tabs>
          <w:tab w:val="left" w:pos="703"/>
        </w:tabs>
        <w:spacing w:line="240" w:lineRule="auto"/>
        <w:rPr>
          <w:rStyle w:val="2"/>
          <w:b w:val="0"/>
          <w:bCs w:val="0"/>
          <w:spacing w:val="0"/>
          <w:sz w:val="22"/>
          <w:szCs w:val="22"/>
          <w:shd w:val="clear" w:color="auto" w:fill="auto"/>
        </w:rPr>
      </w:pPr>
    </w:p>
    <w:p w:rsidR="00514F78" w:rsidRPr="00C669AC" w:rsidRDefault="00514F78" w:rsidP="00807804">
      <w:pPr>
        <w:widowControl w:val="0"/>
        <w:numPr>
          <w:ilvl w:val="0"/>
          <w:numId w:val="2"/>
        </w:numPr>
        <w:tabs>
          <w:tab w:val="left" w:pos="703"/>
        </w:tabs>
        <w:spacing w:line="240" w:lineRule="auto"/>
      </w:pPr>
      <w:r w:rsidRPr="006727E1">
        <w:rPr>
          <w:rStyle w:val="2"/>
          <w:bCs w:val="0"/>
          <w:color w:val="000000"/>
          <w:sz w:val="22"/>
          <w:szCs w:val="22"/>
        </w:rPr>
        <w:t xml:space="preserve">ТРЕБОВАНИЯ К КАЧЕСТВУ </w:t>
      </w:r>
      <w:r w:rsidRPr="00C669AC">
        <w:rPr>
          <w:rStyle w:val="20"/>
          <w:bCs w:val="0"/>
          <w:color w:val="000000"/>
          <w:sz w:val="22"/>
          <w:szCs w:val="22"/>
        </w:rPr>
        <w:t>УСЛУГ</w:t>
      </w:r>
    </w:p>
    <w:p w:rsidR="00514F78" w:rsidRPr="006727E1" w:rsidRDefault="00514F78" w:rsidP="0095759D">
      <w:pPr>
        <w:pStyle w:val="a4"/>
        <w:numPr>
          <w:ilvl w:val="0"/>
          <w:numId w:val="13"/>
        </w:numPr>
        <w:shd w:val="clear" w:color="auto" w:fill="auto"/>
        <w:tabs>
          <w:tab w:val="left" w:pos="776"/>
        </w:tabs>
        <w:spacing w:before="0" w:after="0" w:line="240" w:lineRule="auto"/>
        <w:ind w:right="40" w:firstLine="0"/>
        <w:jc w:val="both"/>
        <w:rPr>
          <w:sz w:val="22"/>
          <w:szCs w:val="22"/>
        </w:rPr>
      </w:pPr>
      <w:r w:rsidRPr="006727E1">
        <w:rPr>
          <w:rStyle w:val="1"/>
          <w:color w:val="000000"/>
          <w:sz w:val="22"/>
          <w:szCs w:val="22"/>
        </w:rPr>
        <w:t xml:space="preserve">В подтверждение качества оказания Заказчику услуг, являющихся предметом Запроса котировок, в соответствии </w:t>
      </w:r>
      <w:r>
        <w:rPr>
          <w:rStyle w:val="1"/>
          <w:color w:val="000000"/>
          <w:sz w:val="22"/>
          <w:szCs w:val="22"/>
        </w:rPr>
        <w:t xml:space="preserve">с Техническим заданием (раздел </w:t>
      </w:r>
      <w:r>
        <w:rPr>
          <w:rStyle w:val="1"/>
          <w:color w:val="000000"/>
          <w:sz w:val="22"/>
          <w:szCs w:val="22"/>
          <w:lang w:val="en-US"/>
        </w:rPr>
        <w:t>III</w:t>
      </w:r>
      <w:r>
        <w:rPr>
          <w:rStyle w:val="1"/>
          <w:color w:val="000000"/>
          <w:sz w:val="22"/>
          <w:szCs w:val="22"/>
        </w:rPr>
        <w:t>) Участник З</w:t>
      </w:r>
      <w:r w:rsidRPr="006727E1">
        <w:rPr>
          <w:rStyle w:val="1"/>
          <w:color w:val="000000"/>
          <w:sz w:val="22"/>
          <w:szCs w:val="22"/>
        </w:rPr>
        <w:t>апроса котировок представляет соответствующие документы и сведения, в том числе:</w:t>
      </w:r>
    </w:p>
    <w:p w:rsidR="00514F78" w:rsidRPr="00FB3BBA" w:rsidRDefault="00514F78" w:rsidP="00733D6F">
      <w:pPr>
        <w:pStyle w:val="a4"/>
        <w:numPr>
          <w:ilvl w:val="0"/>
          <w:numId w:val="4"/>
        </w:numPr>
        <w:shd w:val="clear" w:color="auto" w:fill="auto"/>
        <w:tabs>
          <w:tab w:val="left" w:pos="780"/>
        </w:tabs>
        <w:spacing w:before="0" w:after="0" w:line="240" w:lineRule="auto"/>
        <w:ind w:right="40" w:firstLine="0"/>
        <w:jc w:val="both"/>
        <w:rPr>
          <w:rStyle w:val="1"/>
          <w:sz w:val="22"/>
          <w:szCs w:val="22"/>
          <w:shd w:val="clear" w:color="auto" w:fill="auto"/>
        </w:rPr>
      </w:pPr>
      <w:r w:rsidRPr="00FB3BBA">
        <w:rPr>
          <w:rStyle w:val="1"/>
          <w:color w:val="000000"/>
          <w:sz w:val="22"/>
          <w:szCs w:val="22"/>
        </w:rPr>
        <w:t>опыт работы по проведению демонтажа, такелажных работ и транспортировк</w:t>
      </w:r>
      <w:r>
        <w:rPr>
          <w:rStyle w:val="1"/>
          <w:color w:val="000000"/>
          <w:sz w:val="22"/>
          <w:szCs w:val="22"/>
        </w:rPr>
        <w:t>и грузов;</w:t>
      </w:r>
    </w:p>
    <w:p w:rsidR="00514F78" w:rsidRPr="00FB3BBA" w:rsidRDefault="00514F78" w:rsidP="00733D6F">
      <w:pPr>
        <w:pStyle w:val="a4"/>
        <w:numPr>
          <w:ilvl w:val="0"/>
          <w:numId w:val="4"/>
        </w:numPr>
        <w:shd w:val="clear" w:color="auto" w:fill="auto"/>
        <w:tabs>
          <w:tab w:val="left" w:pos="784"/>
        </w:tabs>
        <w:spacing w:before="0" w:after="240" w:line="240" w:lineRule="auto"/>
        <w:ind w:right="40" w:firstLine="0"/>
        <w:contextualSpacing/>
        <w:jc w:val="both"/>
        <w:rPr>
          <w:rStyle w:val="1"/>
          <w:sz w:val="22"/>
          <w:szCs w:val="22"/>
          <w:shd w:val="clear" w:color="auto" w:fill="auto"/>
        </w:rPr>
      </w:pPr>
      <w:r w:rsidRPr="00FB3BBA">
        <w:rPr>
          <w:rStyle w:val="1"/>
          <w:color w:val="000000"/>
          <w:sz w:val="22"/>
          <w:szCs w:val="22"/>
        </w:rPr>
        <w:t xml:space="preserve">наличие автотранспорта и спецтехники для проведения демонтажа, такелажных работ и </w:t>
      </w:r>
      <w:proofErr w:type="gramStart"/>
      <w:r w:rsidRPr="00FB3BBA">
        <w:rPr>
          <w:rStyle w:val="1"/>
          <w:color w:val="000000"/>
          <w:sz w:val="22"/>
          <w:szCs w:val="22"/>
        </w:rPr>
        <w:t>транспортировки</w:t>
      </w:r>
      <w:proofErr w:type="gramEnd"/>
      <w:r w:rsidRPr="00FB3BBA">
        <w:rPr>
          <w:rStyle w:val="1"/>
          <w:color w:val="000000"/>
          <w:sz w:val="22"/>
          <w:szCs w:val="22"/>
        </w:rPr>
        <w:t xml:space="preserve"> аналогичных перевозим</w:t>
      </w:r>
      <w:r w:rsidR="00B12CD3">
        <w:rPr>
          <w:rStyle w:val="1"/>
          <w:color w:val="000000"/>
          <w:sz w:val="22"/>
          <w:szCs w:val="22"/>
        </w:rPr>
        <w:t>ым</w:t>
      </w:r>
      <w:r w:rsidRPr="00FB3BBA">
        <w:rPr>
          <w:rStyle w:val="1"/>
          <w:color w:val="000000"/>
          <w:sz w:val="22"/>
          <w:szCs w:val="22"/>
        </w:rPr>
        <w:t xml:space="preserve"> </w:t>
      </w:r>
      <w:r w:rsidR="00B12CD3">
        <w:rPr>
          <w:rStyle w:val="1"/>
          <w:color w:val="000000"/>
          <w:sz w:val="22"/>
          <w:szCs w:val="22"/>
        </w:rPr>
        <w:t>Контейнерам</w:t>
      </w:r>
      <w:r w:rsidRPr="00FB3BBA">
        <w:rPr>
          <w:rStyle w:val="1"/>
          <w:color w:val="000000"/>
          <w:sz w:val="22"/>
          <w:szCs w:val="22"/>
        </w:rPr>
        <w:t xml:space="preserve"> (в собственности, в аренде, договоры с организациями, обладающими таким транспортом);</w:t>
      </w:r>
    </w:p>
    <w:p w:rsidR="00514F78" w:rsidRPr="00FB3BBA" w:rsidRDefault="00514F78" w:rsidP="00733D6F">
      <w:pPr>
        <w:pStyle w:val="a4"/>
        <w:numPr>
          <w:ilvl w:val="0"/>
          <w:numId w:val="4"/>
        </w:numPr>
        <w:shd w:val="clear" w:color="auto" w:fill="auto"/>
        <w:tabs>
          <w:tab w:val="left" w:pos="784"/>
        </w:tabs>
        <w:spacing w:before="0" w:after="240" w:line="240" w:lineRule="auto"/>
        <w:ind w:right="40" w:firstLine="0"/>
        <w:contextualSpacing/>
        <w:jc w:val="both"/>
        <w:rPr>
          <w:rStyle w:val="1"/>
          <w:sz w:val="22"/>
          <w:szCs w:val="22"/>
          <w:shd w:val="clear" w:color="auto" w:fill="auto"/>
        </w:rPr>
      </w:pPr>
      <w:r w:rsidRPr="00FB3BBA">
        <w:rPr>
          <w:rStyle w:val="1"/>
          <w:sz w:val="22"/>
          <w:szCs w:val="22"/>
          <w:shd w:val="clear" w:color="auto" w:fill="auto"/>
        </w:rPr>
        <w:t xml:space="preserve">удостоверения по электробезопасности работников Исполнителя, планирующих осуществлять работы по демонтажу </w:t>
      </w:r>
      <w:r w:rsidR="00B12CD3">
        <w:rPr>
          <w:rStyle w:val="1"/>
          <w:sz w:val="22"/>
          <w:szCs w:val="22"/>
          <w:shd w:val="clear" w:color="auto" w:fill="auto"/>
        </w:rPr>
        <w:t>Контейнеров</w:t>
      </w:r>
      <w:r>
        <w:rPr>
          <w:rStyle w:val="1"/>
          <w:sz w:val="22"/>
          <w:szCs w:val="22"/>
          <w:shd w:val="clear" w:color="auto" w:fill="auto"/>
        </w:rPr>
        <w:t xml:space="preserve"> (не ниже </w:t>
      </w:r>
      <w:r>
        <w:rPr>
          <w:rStyle w:val="1"/>
          <w:sz w:val="22"/>
          <w:szCs w:val="22"/>
          <w:shd w:val="clear" w:color="auto" w:fill="auto"/>
          <w:lang w:val="en-US"/>
        </w:rPr>
        <w:t>III</w:t>
      </w:r>
      <w:r>
        <w:rPr>
          <w:rStyle w:val="1"/>
          <w:sz w:val="22"/>
          <w:szCs w:val="22"/>
          <w:shd w:val="clear" w:color="auto" w:fill="auto"/>
        </w:rPr>
        <w:t xml:space="preserve"> квалификационной группы на электроустановках до 1000В)</w:t>
      </w:r>
      <w:r w:rsidRPr="00FB3BBA">
        <w:rPr>
          <w:rStyle w:val="1"/>
          <w:sz w:val="22"/>
          <w:szCs w:val="22"/>
          <w:shd w:val="clear" w:color="auto" w:fill="auto"/>
        </w:rPr>
        <w:t>;</w:t>
      </w:r>
    </w:p>
    <w:p w:rsidR="00514F78" w:rsidRPr="00C53B52" w:rsidRDefault="00514F78" w:rsidP="00733D6F">
      <w:pPr>
        <w:pStyle w:val="a4"/>
        <w:numPr>
          <w:ilvl w:val="0"/>
          <w:numId w:val="4"/>
        </w:numPr>
        <w:shd w:val="clear" w:color="auto" w:fill="auto"/>
        <w:tabs>
          <w:tab w:val="left" w:pos="784"/>
        </w:tabs>
        <w:spacing w:before="0" w:after="240" w:line="240" w:lineRule="auto"/>
        <w:ind w:right="40" w:firstLine="0"/>
        <w:contextualSpacing/>
        <w:jc w:val="both"/>
        <w:rPr>
          <w:rStyle w:val="1"/>
          <w:sz w:val="22"/>
          <w:szCs w:val="22"/>
          <w:shd w:val="clear" w:color="auto" w:fill="auto"/>
        </w:rPr>
      </w:pPr>
      <w:r w:rsidRPr="00C53B52">
        <w:rPr>
          <w:rStyle w:val="1"/>
          <w:sz w:val="22"/>
          <w:szCs w:val="22"/>
          <w:shd w:val="clear" w:color="auto" w:fill="auto"/>
        </w:rPr>
        <w:t>удостоверения на право проведения работ работников Исполнителя, планирующих осуществлять такелажные работы;</w:t>
      </w:r>
    </w:p>
    <w:p w:rsidR="00514F78" w:rsidRPr="006727E1" w:rsidRDefault="00514F78" w:rsidP="00807804">
      <w:pPr>
        <w:widowControl w:val="0"/>
        <w:numPr>
          <w:ilvl w:val="0"/>
          <w:numId w:val="2"/>
        </w:numPr>
        <w:tabs>
          <w:tab w:val="left" w:pos="715"/>
        </w:tabs>
        <w:spacing w:line="240" w:lineRule="auto"/>
        <w:rPr>
          <w:b/>
          <w:spacing w:val="1"/>
          <w:lang w:eastAsia="ru-RU"/>
        </w:rPr>
      </w:pPr>
      <w:r w:rsidRPr="006727E1">
        <w:rPr>
          <w:b/>
          <w:spacing w:val="1"/>
          <w:shd w:val="clear" w:color="auto" w:fill="FFFFFF"/>
          <w:lang w:eastAsia="ru-RU"/>
        </w:rPr>
        <w:t>ТРЕБОВАНИЯ К УЧАСТНИКАМ ЗАПРОСА КОТИРОВОК</w:t>
      </w:r>
    </w:p>
    <w:p w:rsidR="00514F78" w:rsidRPr="006727E1" w:rsidRDefault="00514F78" w:rsidP="0095759D">
      <w:pPr>
        <w:widowControl w:val="0"/>
        <w:numPr>
          <w:ilvl w:val="0"/>
          <w:numId w:val="14"/>
        </w:numPr>
        <w:tabs>
          <w:tab w:val="left" w:pos="776"/>
        </w:tabs>
        <w:spacing w:line="240" w:lineRule="auto"/>
        <w:ind w:right="40"/>
        <w:rPr>
          <w:spacing w:val="1"/>
          <w:lang w:eastAsia="ru-RU"/>
        </w:rPr>
      </w:pPr>
      <w:r w:rsidRPr="006727E1">
        <w:rPr>
          <w:spacing w:val="1"/>
          <w:shd w:val="clear" w:color="auto" w:fill="FFFFFF"/>
          <w:lang w:eastAsia="ru-RU"/>
        </w:rPr>
        <w:t>Полная дееспособность для физического лица и индивидуального предпринимателя, наличие правоспособности для юридического лица</w:t>
      </w:r>
      <w:r>
        <w:rPr>
          <w:spacing w:val="1"/>
          <w:shd w:val="clear" w:color="auto" w:fill="FFFFFF"/>
          <w:lang w:eastAsia="ru-RU"/>
        </w:rPr>
        <w:t>.</w:t>
      </w:r>
    </w:p>
    <w:p w:rsidR="00514F78" w:rsidRPr="006727E1" w:rsidRDefault="00514F78" w:rsidP="0095759D">
      <w:pPr>
        <w:widowControl w:val="0"/>
        <w:numPr>
          <w:ilvl w:val="0"/>
          <w:numId w:val="14"/>
        </w:numPr>
        <w:tabs>
          <w:tab w:val="left" w:pos="773"/>
        </w:tabs>
        <w:spacing w:line="240" w:lineRule="auto"/>
        <w:ind w:right="40"/>
        <w:rPr>
          <w:spacing w:val="1"/>
          <w:lang w:eastAsia="ru-RU"/>
        </w:rPr>
      </w:pPr>
      <w:r w:rsidRPr="006727E1">
        <w:rPr>
          <w:spacing w:val="1"/>
          <w:shd w:val="clear" w:color="auto" w:fill="FFFFFF"/>
          <w:lang w:eastAsia="ru-RU"/>
        </w:rPr>
        <w:t>Регистрация в ЕГРЮЛ для юридического лица, регистрация в ЕГРИП для индивидуальных предпринимателей не менее 1 года</w:t>
      </w:r>
      <w:r>
        <w:rPr>
          <w:spacing w:val="1"/>
          <w:shd w:val="clear" w:color="auto" w:fill="FFFFFF"/>
          <w:lang w:eastAsia="ru-RU"/>
        </w:rPr>
        <w:t>.</w:t>
      </w:r>
    </w:p>
    <w:p w:rsidR="00514F78" w:rsidRPr="006727E1" w:rsidRDefault="00514F78" w:rsidP="0095759D">
      <w:pPr>
        <w:widowControl w:val="0"/>
        <w:numPr>
          <w:ilvl w:val="0"/>
          <w:numId w:val="14"/>
        </w:numPr>
        <w:tabs>
          <w:tab w:val="left" w:pos="780"/>
        </w:tabs>
        <w:spacing w:line="240" w:lineRule="auto"/>
        <w:ind w:right="40"/>
        <w:rPr>
          <w:spacing w:val="1"/>
          <w:lang w:eastAsia="ru-RU"/>
        </w:rPr>
      </w:pPr>
      <w:r w:rsidRPr="006727E1">
        <w:rPr>
          <w:spacing w:val="1"/>
          <w:shd w:val="clear" w:color="auto" w:fill="FFFFFF"/>
          <w:lang w:eastAsia="ru-RU"/>
        </w:rPr>
        <w:lastRenderedPageBreak/>
        <w:t>Отсутствие сведений о привлечении участника закупок к административной и уголовной ответственности (для юридических лиц - о привлечении руководителя к административной и уголовной ответственности) за умышленные правонарушения в течение последнего года осуществления предпринимательской деятельности</w:t>
      </w:r>
      <w:r>
        <w:rPr>
          <w:spacing w:val="1"/>
          <w:shd w:val="clear" w:color="auto" w:fill="FFFFFF"/>
          <w:lang w:eastAsia="ru-RU"/>
        </w:rPr>
        <w:t>.</w:t>
      </w:r>
    </w:p>
    <w:p w:rsidR="00514F78" w:rsidRPr="006727E1" w:rsidRDefault="00514F78" w:rsidP="0095759D">
      <w:pPr>
        <w:widowControl w:val="0"/>
        <w:numPr>
          <w:ilvl w:val="0"/>
          <w:numId w:val="14"/>
        </w:numPr>
        <w:tabs>
          <w:tab w:val="left" w:pos="773"/>
        </w:tabs>
        <w:spacing w:line="240" w:lineRule="auto"/>
        <w:ind w:right="40"/>
        <w:rPr>
          <w:spacing w:val="1"/>
          <w:lang w:eastAsia="ru-RU"/>
        </w:rPr>
      </w:pPr>
      <w:r w:rsidRPr="006727E1">
        <w:rPr>
          <w:spacing w:val="1"/>
          <w:shd w:val="clear" w:color="auto" w:fill="FFFFFF"/>
          <w:lang w:eastAsia="ru-RU"/>
        </w:rPr>
        <w:t xml:space="preserve">Отсутствие сведений о юридическом </w:t>
      </w:r>
      <w:r>
        <w:rPr>
          <w:spacing w:val="1"/>
          <w:shd w:val="clear" w:color="auto" w:fill="FFFFFF"/>
          <w:lang w:eastAsia="ru-RU"/>
        </w:rPr>
        <w:t>лице</w:t>
      </w:r>
      <w:r w:rsidRPr="006727E1">
        <w:rPr>
          <w:spacing w:val="1"/>
          <w:shd w:val="clear" w:color="auto" w:fill="FFFFFF"/>
          <w:lang w:eastAsia="ru-RU"/>
        </w:rPr>
        <w:t>/индивидуальном предпринимателе в реестре недобросовестных поставщиков</w:t>
      </w:r>
      <w:r>
        <w:rPr>
          <w:spacing w:val="1"/>
          <w:shd w:val="clear" w:color="auto" w:fill="FFFFFF"/>
          <w:lang w:eastAsia="ru-RU"/>
        </w:rPr>
        <w:t>.</w:t>
      </w:r>
    </w:p>
    <w:p w:rsidR="00514F78" w:rsidRPr="006727E1" w:rsidRDefault="00514F78" w:rsidP="0095759D">
      <w:pPr>
        <w:widowControl w:val="0"/>
        <w:numPr>
          <w:ilvl w:val="0"/>
          <w:numId w:val="14"/>
        </w:numPr>
        <w:tabs>
          <w:tab w:val="left" w:pos="769"/>
        </w:tabs>
        <w:spacing w:line="240" w:lineRule="auto"/>
        <w:ind w:right="40"/>
        <w:rPr>
          <w:spacing w:val="1"/>
          <w:lang w:eastAsia="ru-RU"/>
        </w:rPr>
      </w:pPr>
      <w:r w:rsidRPr="006727E1">
        <w:rPr>
          <w:spacing w:val="1"/>
          <w:shd w:val="clear" w:color="auto" w:fill="FFFFFF"/>
          <w:lang w:eastAsia="ru-RU"/>
        </w:rPr>
        <w:t>Не проведение ликвидация и отсутствие решения арбитражного суда о признании Претендент банкротом и об открытии конкурсного производства</w:t>
      </w:r>
      <w:r>
        <w:rPr>
          <w:spacing w:val="1"/>
          <w:shd w:val="clear" w:color="auto" w:fill="FFFFFF"/>
          <w:lang w:eastAsia="ru-RU"/>
        </w:rPr>
        <w:t>.</w:t>
      </w:r>
    </w:p>
    <w:p w:rsidR="00514F78" w:rsidRPr="006727E1" w:rsidRDefault="00514F78" w:rsidP="0095759D">
      <w:pPr>
        <w:widowControl w:val="0"/>
        <w:numPr>
          <w:ilvl w:val="0"/>
          <w:numId w:val="14"/>
        </w:numPr>
        <w:tabs>
          <w:tab w:val="left" w:pos="769"/>
        </w:tabs>
        <w:spacing w:line="240" w:lineRule="auto"/>
        <w:ind w:right="40"/>
        <w:rPr>
          <w:spacing w:val="1"/>
          <w:lang w:eastAsia="ru-RU"/>
        </w:rPr>
      </w:pPr>
      <w:r w:rsidRPr="006727E1">
        <w:rPr>
          <w:spacing w:val="1"/>
          <w:shd w:val="clear" w:color="auto" w:fill="FFFFFF"/>
          <w:lang w:eastAsia="ru-RU"/>
        </w:rPr>
        <w:t>Не приостановление деятельности в порядке, предусмотренном Кодексом Российской Федерации об административных правонарушениях</w:t>
      </w:r>
      <w:r>
        <w:rPr>
          <w:spacing w:val="1"/>
          <w:shd w:val="clear" w:color="auto" w:fill="FFFFFF"/>
          <w:lang w:eastAsia="ru-RU"/>
        </w:rPr>
        <w:t>.</w:t>
      </w:r>
    </w:p>
    <w:p w:rsidR="00514F78" w:rsidRPr="006727E1" w:rsidRDefault="00514F78" w:rsidP="0095759D">
      <w:pPr>
        <w:widowControl w:val="0"/>
        <w:numPr>
          <w:ilvl w:val="0"/>
          <w:numId w:val="14"/>
        </w:numPr>
        <w:tabs>
          <w:tab w:val="left" w:pos="784"/>
        </w:tabs>
        <w:spacing w:after="240" w:line="240" w:lineRule="auto"/>
        <w:ind w:right="40"/>
        <w:rPr>
          <w:spacing w:val="1"/>
          <w:lang w:eastAsia="ru-RU"/>
        </w:rPr>
      </w:pPr>
      <w:r w:rsidRPr="006727E1">
        <w:rPr>
          <w:spacing w:val="1"/>
          <w:shd w:val="clear" w:color="auto" w:fill="FFFFFF"/>
          <w:lang w:eastAsia="ru-RU"/>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завершенный отчетный период.</w:t>
      </w:r>
    </w:p>
    <w:p w:rsidR="00514F78" w:rsidRPr="006727E1" w:rsidRDefault="00514F78" w:rsidP="00807804">
      <w:pPr>
        <w:widowControl w:val="0"/>
        <w:numPr>
          <w:ilvl w:val="0"/>
          <w:numId w:val="2"/>
        </w:numPr>
        <w:tabs>
          <w:tab w:val="left" w:pos="715"/>
        </w:tabs>
        <w:spacing w:line="240" w:lineRule="auto"/>
        <w:rPr>
          <w:b/>
        </w:rPr>
      </w:pPr>
      <w:r w:rsidRPr="006727E1">
        <w:rPr>
          <w:rStyle w:val="1"/>
          <w:b/>
          <w:color w:val="000000"/>
          <w:sz w:val="22"/>
          <w:szCs w:val="22"/>
        </w:rPr>
        <w:t>ПОРЯДОК ПОДАЧИ ЗАЯВОК НА УЧАСТИЕ В ЗАПРОСЕ КОТИРОВОК</w:t>
      </w:r>
    </w:p>
    <w:p w:rsidR="00514F78" w:rsidRPr="006727E1" w:rsidRDefault="00514F78" w:rsidP="0095759D">
      <w:pPr>
        <w:pStyle w:val="a4"/>
        <w:numPr>
          <w:ilvl w:val="0"/>
          <w:numId w:val="15"/>
        </w:numPr>
        <w:shd w:val="clear" w:color="auto" w:fill="auto"/>
        <w:tabs>
          <w:tab w:val="left" w:pos="791"/>
        </w:tabs>
        <w:spacing w:before="0" w:after="0" w:line="240" w:lineRule="auto"/>
        <w:ind w:left="60" w:right="40" w:firstLine="0"/>
        <w:jc w:val="both"/>
        <w:rPr>
          <w:sz w:val="22"/>
          <w:szCs w:val="22"/>
        </w:rPr>
      </w:pPr>
      <w:r w:rsidRPr="006727E1">
        <w:rPr>
          <w:rStyle w:val="1"/>
          <w:color w:val="000000"/>
          <w:sz w:val="22"/>
          <w:szCs w:val="22"/>
        </w:rPr>
        <w:t>С целью участия в Запросе котировок Участник подает Котировочную заявку по форме, являющейся Приложением № 2 к настоящей Котировочной документации, с приложением документов, указанных в пункте 15 Информационной карты.</w:t>
      </w:r>
    </w:p>
    <w:p w:rsidR="00514F78" w:rsidRPr="006727E1" w:rsidRDefault="00514F78" w:rsidP="0095759D">
      <w:pPr>
        <w:pStyle w:val="a4"/>
        <w:numPr>
          <w:ilvl w:val="0"/>
          <w:numId w:val="15"/>
        </w:numPr>
        <w:shd w:val="clear" w:color="auto" w:fill="auto"/>
        <w:tabs>
          <w:tab w:val="left" w:pos="787"/>
        </w:tabs>
        <w:spacing w:before="0" w:after="0" w:line="240" w:lineRule="auto"/>
        <w:ind w:left="60" w:right="40" w:firstLine="0"/>
        <w:jc w:val="both"/>
        <w:rPr>
          <w:sz w:val="22"/>
          <w:szCs w:val="22"/>
        </w:rPr>
      </w:pPr>
      <w:r w:rsidRPr="006727E1">
        <w:rPr>
          <w:rStyle w:val="1"/>
          <w:color w:val="000000"/>
          <w:sz w:val="22"/>
          <w:szCs w:val="22"/>
        </w:rPr>
        <w:t>Котировочная заявка и прилагаемые к ней документы должны быть оформлены в соответствии с требованиями настоящего раздела.</w:t>
      </w:r>
    </w:p>
    <w:p w:rsidR="00514F78" w:rsidRPr="00166C1F" w:rsidRDefault="00514F78" w:rsidP="0095759D">
      <w:pPr>
        <w:pStyle w:val="a4"/>
        <w:numPr>
          <w:ilvl w:val="0"/>
          <w:numId w:val="15"/>
        </w:numPr>
        <w:shd w:val="clear" w:color="auto" w:fill="auto"/>
        <w:tabs>
          <w:tab w:val="left" w:pos="784"/>
        </w:tabs>
        <w:spacing w:before="0" w:after="0" w:line="240" w:lineRule="auto"/>
        <w:ind w:left="60" w:right="40" w:firstLine="0"/>
        <w:jc w:val="both"/>
        <w:rPr>
          <w:sz w:val="22"/>
          <w:szCs w:val="22"/>
        </w:rPr>
      </w:pPr>
      <w:r w:rsidRPr="00166C1F">
        <w:rPr>
          <w:rStyle w:val="1"/>
          <w:color w:val="000000"/>
          <w:sz w:val="22"/>
          <w:szCs w:val="22"/>
        </w:rPr>
        <w:t>Заявки подаются Участниками путем направления запечатанных конвертов, содержащих Заявку и прилагаемые к ней документы, указанные в настоящей Котировочной документации, по адресу Заказчика:115054, г. Москва, ул. Щипок, д. 11, стр. 1, для ЗАО «Гознак-лизинг».</w:t>
      </w:r>
    </w:p>
    <w:p w:rsidR="00514F78" w:rsidRPr="006727E1" w:rsidRDefault="00514F78" w:rsidP="0095759D">
      <w:pPr>
        <w:pStyle w:val="a4"/>
        <w:numPr>
          <w:ilvl w:val="0"/>
          <w:numId w:val="15"/>
        </w:numPr>
        <w:shd w:val="clear" w:color="auto" w:fill="auto"/>
        <w:tabs>
          <w:tab w:val="left" w:pos="791"/>
        </w:tabs>
        <w:spacing w:before="0" w:after="0" w:line="240" w:lineRule="auto"/>
        <w:ind w:left="60" w:right="40" w:firstLine="0"/>
        <w:jc w:val="both"/>
        <w:rPr>
          <w:sz w:val="22"/>
          <w:szCs w:val="22"/>
        </w:rPr>
      </w:pPr>
      <w:r w:rsidRPr="006727E1">
        <w:rPr>
          <w:rStyle w:val="1"/>
          <w:color w:val="000000"/>
          <w:sz w:val="22"/>
          <w:szCs w:val="22"/>
        </w:rPr>
        <w:t>На конверте до</w:t>
      </w:r>
      <w:r>
        <w:rPr>
          <w:rStyle w:val="1"/>
          <w:color w:val="000000"/>
          <w:sz w:val="22"/>
          <w:szCs w:val="22"/>
        </w:rPr>
        <w:t>лжно быть указано наименование З</w:t>
      </w:r>
      <w:r w:rsidRPr="006727E1">
        <w:rPr>
          <w:rStyle w:val="1"/>
          <w:color w:val="000000"/>
          <w:sz w:val="22"/>
          <w:szCs w:val="22"/>
        </w:rPr>
        <w:t>апроса котировок и номер лота, по которому подается Заявка. Указание на конверте наименовани</w:t>
      </w:r>
      <w:r>
        <w:rPr>
          <w:rStyle w:val="1"/>
          <w:color w:val="000000"/>
          <w:sz w:val="22"/>
          <w:szCs w:val="22"/>
        </w:rPr>
        <w:t>я Участника З</w:t>
      </w:r>
      <w:r w:rsidRPr="006727E1">
        <w:rPr>
          <w:rStyle w:val="1"/>
          <w:color w:val="000000"/>
          <w:sz w:val="22"/>
          <w:szCs w:val="22"/>
        </w:rPr>
        <w:t>апроса котировок или фамилии имени и отчеств</w:t>
      </w:r>
      <w:r>
        <w:rPr>
          <w:rStyle w:val="1"/>
          <w:color w:val="000000"/>
          <w:sz w:val="22"/>
          <w:szCs w:val="22"/>
        </w:rPr>
        <w:t>а физического лица - Участника З</w:t>
      </w:r>
      <w:r w:rsidRPr="006727E1">
        <w:rPr>
          <w:rStyle w:val="1"/>
          <w:color w:val="000000"/>
          <w:sz w:val="22"/>
          <w:szCs w:val="22"/>
        </w:rPr>
        <w:t>апроса котировок, а также адр</w:t>
      </w:r>
      <w:r>
        <w:rPr>
          <w:rStyle w:val="1"/>
          <w:color w:val="000000"/>
          <w:sz w:val="22"/>
          <w:szCs w:val="22"/>
        </w:rPr>
        <w:t>еса Участника З</w:t>
      </w:r>
      <w:r w:rsidRPr="006727E1">
        <w:rPr>
          <w:rStyle w:val="1"/>
          <w:color w:val="000000"/>
          <w:sz w:val="22"/>
          <w:szCs w:val="22"/>
        </w:rPr>
        <w:t>апроса котировок не является обязательным.</w:t>
      </w:r>
    </w:p>
    <w:p w:rsidR="00514F78" w:rsidRPr="000629FF" w:rsidRDefault="00514F78" w:rsidP="0095759D">
      <w:pPr>
        <w:pStyle w:val="a4"/>
        <w:numPr>
          <w:ilvl w:val="0"/>
          <w:numId w:val="15"/>
        </w:numPr>
        <w:shd w:val="clear" w:color="auto" w:fill="auto"/>
        <w:tabs>
          <w:tab w:val="left" w:pos="773"/>
        </w:tabs>
        <w:spacing w:before="0" w:after="0" w:line="240" w:lineRule="auto"/>
        <w:ind w:left="60" w:firstLine="0"/>
        <w:jc w:val="both"/>
        <w:rPr>
          <w:sz w:val="22"/>
          <w:szCs w:val="22"/>
        </w:rPr>
      </w:pPr>
      <w:r w:rsidRPr="000629FF">
        <w:rPr>
          <w:rStyle w:val="1"/>
          <w:color w:val="000000"/>
          <w:sz w:val="22"/>
          <w:szCs w:val="22"/>
        </w:rPr>
        <w:t>Срок по</w:t>
      </w:r>
      <w:r>
        <w:rPr>
          <w:rStyle w:val="1"/>
          <w:color w:val="000000"/>
          <w:sz w:val="22"/>
          <w:szCs w:val="22"/>
        </w:rPr>
        <w:t>дачи Заявок - до 09.00 часов «30</w:t>
      </w:r>
      <w:r w:rsidRPr="000629FF">
        <w:rPr>
          <w:rStyle w:val="1"/>
          <w:color w:val="000000"/>
          <w:sz w:val="22"/>
          <w:szCs w:val="22"/>
        </w:rPr>
        <w:t>» декабря 2015 года.</w:t>
      </w:r>
    </w:p>
    <w:p w:rsidR="00514F78" w:rsidRPr="006727E1" w:rsidRDefault="00514F78" w:rsidP="00396396">
      <w:pPr>
        <w:pStyle w:val="a4"/>
        <w:shd w:val="clear" w:color="auto" w:fill="auto"/>
        <w:tabs>
          <w:tab w:val="left" w:pos="348"/>
          <w:tab w:val="left" w:pos="791"/>
        </w:tabs>
        <w:spacing w:before="0" w:after="0" w:line="240" w:lineRule="auto"/>
        <w:ind w:left="60" w:right="40" w:firstLine="0"/>
        <w:jc w:val="both"/>
        <w:rPr>
          <w:sz w:val="22"/>
          <w:szCs w:val="22"/>
        </w:rPr>
      </w:pPr>
      <w:proofErr w:type="gramStart"/>
      <w:r w:rsidRPr="006727E1">
        <w:rPr>
          <w:rStyle w:val="1"/>
          <w:color w:val="000000"/>
          <w:sz w:val="22"/>
          <w:szCs w:val="22"/>
        </w:rPr>
        <w:t>Заявка и прилагаемые к ней документы, а также Опись документов, составленная по форме, являющейся Приложением № 1 к настоящей Котировочной документации, должны быть сшиты в единую книгу, листы должны быть пронумерованы сквозной нумерацией и на обороте заверены подписью</w:t>
      </w:r>
      <w:r>
        <w:rPr>
          <w:rStyle w:val="1"/>
          <w:color w:val="000000"/>
          <w:sz w:val="22"/>
          <w:szCs w:val="22"/>
        </w:rPr>
        <w:t xml:space="preserve"> уполномоченного на подписание З</w:t>
      </w:r>
      <w:r w:rsidRPr="006727E1">
        <w:rPr>
          <w:rStyle w:val="1"/>
          <w:color w:val="000000"/>
          <w:sz w:val="22"/>
          <w:szCs w:val="22"/>
        </w:rPr>
        <w:t>аявки лица Участника Запроса котировок и печатью (для юридических лиц и индивидуальных предпринимателей), либо заверены собственноручной подписью физического лица</w:t>
      </w:r>
      <w:r>
        <w:rPr>
          <w:rStyle w:val="1"/>
          <w:color w:val="000000"/>
          <w:sz w:val="22"/>
          <w:szCs w:val="22"/>
        </w:rPr>
        <w:t xml:space="preserve"> - Участника</w:t>
      </w:r>
      <w:proofErr w:type="gramEnd"/>
      <w:r>
        <w:rPr>
          <w:rStyle w:val="1"/>
          <w:color w:val="000000"/>
          <w:sz w:val="22"/>
          <w:szCs w:val="22"/>
        </w:rPr>
        <w:t xml:space="preserve"> З</w:t>
      </w:r>
      <w:r w:rsidRPr="006727E1">
        <w:rPr>
          <w:rStyle w:val="1"/>
          <w:color w:val="000000"/>
          <w:sz w:val="22"/>
          <w:szCs w:val="22"/>
        </w:rPr>
        <w:t>апроса котировок. На прошивке должно быть указано общее количество листов, содержащихся в Заявке.</w:t>
      </w:r>
    </w:p>
    <w:p w:rsidR="00514F78" w:rsidRPr="00166C1F" w:rsidRDefault="00514F78" w:rsidP="0095759D">
      <w:pPr>
        <w:pStyle w:val="a4"/>
        <w:numPr>
          <w:ilvl w:val="0"/>
          <w:numId w:val="15"/>
        </w:numPr>
        <w:shd w:val="clear" w:color="auto" w:fill="auto"/>
        <w:tabs>
          <w:tab w:val="left" w:pos="776"/>
        </w:tabs>
        <w:spacing w:before="0" w:after="0" w:line="240" w:lineRule="auto"/>
        <w:ind w:left="60" w:right="40" w:firstLine="0"/>
        <w:jc w:val="both"/>
        <w:rPr>
          <w:rStyle w:val="1"/>
          <w:sz w:val="22"/>
          <w:szCs w:val="22"/>
          <w:shd w:val="clear" w:color="auto" w:fill="auto"/>
        </w:rPr>
      </w:pPr>
      <w:r w:rsidRPr="006727E1">
        <w:rPr>
          <w:rStyle w:val="1"/>
          <w:color w:val="000000"/>
          <w:sz w:val="22"/>
          <w:szCs w:val="22"/>
        </w:rPr>
        <w:t>Верность копий документов, прилагаемых к Заявке, должна быть подтверждена печатью и подписью уполномоченного лица (для юридических лиц и индивидуальных предпринимателей), либо собственноручной подпись</w:t>
      </w:r>
      <w:r>
        <w:rPr>
          <w:rStyle w:val="1"/>
          <w:color w:val="000000"/>
          <w:sz w:val="22"/>
          <w:szCs w:val="22"/>
        </w:rPr>
        <w:t>ю физического лица - Участника З</w:t>
      </w:r>
      <w:r w:rsidRPr="006727E1">
        <w:rPr>
          <w:rStyle w:val="1"/>
          <w:color w:val="000000"/>
          <w:sz w:val="22"/>
          <w:szCs w:val="22"/>
        </w:rPr>
        <w:t xml:space="preserve">апроса котировок. Документы, выполненные более чем на 1 (одном) листе, должны быть прошиты и заверены </w:t>
      </w:r>
      <w:r>
        <w:rPr>
          <w:rStyle w:val="1"/>
          <w:color w:val="000000"/>
          <w:sz w:val="22"/>
          <w:szCs w:val="22"/>
        </w:rPr>
        <w:t>надлежащим образом.</w:t>
      </w:r>
    </w:p>
    <w:p w:rsidR="00514F78" w:rsidRPr="00166C1F" w:rsidRDefault="00514F78" w:rsidP="0095759D">
      <w:pPr>
        <w:pStyle w:val="a4"/>
        <w:numPr>
          <w:ilvl w:val="0"/>
          <w:numId w:val="15"/>
        </w:numPr>
        <w:shd w:val="clear" w:color="auto" w:fill="auto"/>
        <w:tabs>
          <w:tab w:val="left" w:pos="776"/>
        </w:tabs>
        <w:spacing w:before="0" w:after="0" w:line="240" w:lineRule="auto"/>
        <w:ind w:left="60" w:right="40" w:firstLine="0"/>
        <w:jc w:val="both"/>
        <w:rPr>
          <w:rStyle w:val="1"/>
          <w:color w:val="000000"/>
          <w:sz w:val="22"/>
          <w:szCs w:val="22"/>
        </w:rPr>
      </w:pPr>
      <w:r w:rsidRPr="00166C1F">
        <w:rPr>
          <w:rStyle w:val="1"/>
          <w:color w:val="000000"/>
          <w:sz w:val="22"/>
          <w:szCs w:val="22"/>
        </w:rPr>
        <w:t xml:space="preserve">Документы должны располагаться в порядке, указанном в </w:t>
      </w:r>
      <w:r>
        <w:rPr>
          <w:rStyle w:val="1"/>
          <w:color w:val="000000"/>
          <w:sz w:val="22"/>
          <w:szCs w:val="22"/>
        </w:rPr>
        <w:t xml:space="preserve">Описи документов </w:t>
      </w:r>
      <w:r>
        <w:rPr>
          <w:rStyle w:val="1"/>
          <w:color w:val="000000"/>
          <w:sz w:val="22"/>
          <w:szCs w:val="22"/>
        </w:rPr>
        <w:br/>
        <w:t>(Приложение  № 1</w:t>
      </w:r>
      <w:r w:rsidRPr="00166C1F">
        <w:rPr>
          <w:rStyle w:val="1"/>
          <w:color w:val="000000"/>
          <w:sz w:val="22"/>
          <w:szCs w:val="22"/>
        </w:rPr>
        <w:t>).</w:t>
      </w:r>
    </w:p>
    <w:p w:rsidR="00514F78" w:rsidRPr="00166C1F" w:rsidRDefault="00514F78" w:rsidP="0095759D">
      <w:pPr>
        <w:pStyle w:val="a4"/>
        <w:numPr>
          <w:ilvl w:val="0"/>
          <w:numId w:val="15"/>
        </w:numPr>
        <w:shd w:val="clear" w:color="auto" w:fill="auto"/>
        <w:tabs>
          <w:tab w:val="left" w:pos="776"/>
        </w:tabs>
        <w:spacing w:before="0" w:after="0" w:line="240" w:lineRule="auto"/>
        <w:ind w:left="60" w:right="40" w:firstLine="0"/>
        <w:jc w:val="both"/>
        <w:rPr>
          <w:rStyle w:val="1"/>
          <w:color w:val="000000"/>
          <w:sz w:val="22"/>
          <w:szCs w:val="22"/>
        </w:rPr>
      </w:pPr>
      <w:r w:rsidRPr="00166C1F">
        <w:rPr>
          <w:rStyle w:val="1"/>
          <w:color w:val="000000"/>
          <w:sz w:val="22"/>
          <w:szCs w:val="22"/>
        </w:rPr>
        <w:t>Заявка и прилагаемые к ней документы не должны содержать подчисток</w:t>
      </w:r>
      <w:r>
        <w:rPr>
          <w:rStyle w:val="1"/>
          <w:color w:val="000000"/>
          <w:sz w:val="22"/>
          <w:szCs w:val="22"/>
        </w:rPr>
        <w:t xml:space="preserve"> и исправлений, за исключением </w:t>
      </w:r>
      <w:r w:rsidRPr="00166C1F">
        <w:rPr>
          <w:rStyle w:val="1"/>
          <w:color w:val="000000"/>
          <w:sz w:val="22"/>
          <w:szCs w:val="22"/>
        </w:rPr>
        <w:t>исправлений, скрепленных печатью и заверенных подписью уполномоченного лица (для юридических лиц) или собственноручной подписью (для физических лиц).</w:t>
      </w:r>
    </w:p>
    <w:p w:rsidR="00514F78" w:rsidRPr="00166C1F" w:rsidRDefault="00514F78" w:rsidP="0095759D">
      <w:pPr>
        <w:pStyle w:val="a4"/>
        <w:numPr>
          <w:ilvl w:val="0"/>
          <w:numId w:val="15"/>
        </w:numPr>
        <w:shd w:val="clear" w:color="auto" w:fill="auto"/>
        <w:tabs>
          <w:tab w:val="left" w:pos="776"/>
        </w:tabs>
        <w:spacing w:before="0" w:after="0" w:line="240" w:lineRule="auto"/>
        <w:ind w:left="60" w:right="40" w:firstLine="0"/>
        <w:jc w:val="both"/>
        <w:rPr>
          <w:rStyle w:val="1"/>
          <w:color w:val="000000"/>
          <w:sz w:val="22"/>
          <w:szCs w:val="22"/>
        </w:rPr>
      </w:pPr>
      <w:r w:rsidRPr="00166C1F">
        <w:rPr>
          <w:rStyle w:val="1"/>
          <w:color w:val="000000"/>
          <w:sz w:val="22"/>
          <w:szCs w:val="22"/>
        </w:rPr>
        <w:t>Заявки, поданные с нарушением условий, указанных в настоящем разделе, не доп</w:t>
      </w:r>
      <w:r>
        <w:rPr>
          <w:rStyle w:val="1"/>
          <w:color w:val="000000"/>
          <w:sz w:val="22"/>
          <w:szCs w:val="22"/>
        </w:rPr>
        <w:t>ускаются к участию в настоящем З</w:t>
      </w:r>
      <w:r w:rsidRPr="00166C1F">
        <w:rPr>
          <w:rStyle w:val="1"/>
          <w:color w:val="000000"/>
          <w:sz w:val="22"/>
          <w:szCs w:val="22"/>
        </w:rPr>
        <w:t>апросе котировок.</w:t>
      </w:r>
    </w:p>
    <w:p w:rsidR="00514F78" w:rsidRDefault="00514F78" w:rsidP="00807804">
      <w:pPr>
        <w:pStyle w:val="a4"/>
        <w:shd w:val="clear" w:color="auto" w:fill="auto"/>
        <w:tabs>
          <w:tab w:val="left" w:pos="776"/>
        </w:tabs>
        <w:spacing w:before="0" w:after="0" w:line="240" w:lineRule="auto"/>
        <w:ind w:left="60" w:right="40" w:firstLine="0"/>
        <w:jc w:val="both"/>
        <w:rPr>
          <w:sz w:val="22"/>
          <w:szCs w:val="22"/>
        </w:rPr>
      </w:pPr>
    </w:p>
    <w:p w:rsidR="00514F78" w:rsidRPr="00166C1F" w:rsidRDefault="00514F78" w:rsidP="00807804">
      <w:pPr>
        <w:widowControl w:val="0"/>
        <w:numPr>
          <w:ilvl w:val="0"/>
          <w:numId w:val="2"/>
        </w:numPr>
        <w:tabs>
          <w:tab w:val="left" w:pos="715"/>
        </w:tabs>
        <w:spacing w:line="240" w:lineRule="auto"/>
        <w:rPr>
          <w:rStyle w:val="1"/>
          <w:b/>
          <w:color w:val="000000"/>
          <w:sz w:val="22"/>
          <w:szCs w:val="22"/>
        </w:rPr>
      </w:pPr>
      <w:r w:rsidRPr="00166C1F">
        <w:rPr>
          <w:rStyle w:val="1"/>
          <w:b/>
          <w:sz w:val="22"/>
          <w:szCs w:val="22"/>
        </w:rPr>
        <w:t>ПОРЯДОК РАССМОТРЕНИЯ И ДОПУСКА ЗАЯВОК К УЧАСТИЮ В ПРОЦЕДУРЕ ЗАПРОСА КОТИРОВОК</w:t>
      </w:r>
    </w:p>
    <w:p w:rsidR="00514F78" w:rsidRPr="000629FF" w:rsidRDefault="00514F78" w:rsidP="00A42725">
      <w:pPr>
        <w:pStyle w:val="a4"/>
        <w:numPr>
          <w:ilvl w:val="1"/>
          <w:numId w:val="41"/>
        </w:numPr>
        <w:shd w:val="clear" w:color="auto" w:fill="auto"/>
        <w:tabs>
          <w:tab w:val="clear" w:pos="360"/>
          <w:tab w:val="left" w:pos="540"/>
        </w:tabs>
        <w:spacing w:before="0" w:after="0" w:line="240" w:lineRule="auto"/>
        <w:ind w:left="0" w:right="40" w:firstLine="0"/>
        <w:jc w:val="both"/>
        <w:rPr>
          <w:rStyle w:val="1"/>
          <w:color w:val="000000"/>
          <w:sz w:val="22"/>
          <w:szCs w:val="22"/>
        </w:rPr>
      </w:pPr>
      <w:r w:rsidRPr="00166C1F">
        <w:rPr>
          <w:rStyle w:val="1"/>
          <w:color w:val="000000"/>
          <w:sz w:val="22"/>
          <w:szCs w:val="22"/>
        </w:rPr>
        <w:t xml:space="preserve">Дата и время вскрытия конвертов: </w:t>
      </w:r>
      <w:r>
        <w:rPr>
          <w:rStyle w:val="1"/>
          <w:color w:val="000000"/>
          <w:sz w:val="22"/>
          <w:szCs w:val="22"/>
        </w:rPr>
        <w:t>11.00 часов «30</w:t>
      </w:r>
      <w:r w:rsidRPr="000629FF">
        <w:rPr>
          <w:rStyle w:val="1"/>
          <w:color w:val="000000"/>
          <w:sz w:val="22"/>
          <w:szCs w:val="22"/>
        </w:rPr>
        <w:t>» декабря 2015 г.</w:t>
      </w:r>
    </w:p>
    <w:p w:rsidR="00514F78" w:rsidRPr="00615EDB" w:rsidRDefault="00514F78" w:rsidP="00A42725">
      <w:pPr>
        <w:pStyle w:val="a4"/>
        <w:numPr>
          <w:ilvl w:val="1"/>
          <w:numId w:val="41"/>
        </w:numPr>
        <w:shd w:val="clear" w:color="auto" w:fill="auto"/>
        <w:tabs>
          <w:tab w:val="clear" w:pos="360"/>
          <w:tab w:val="left" w:pos="540"/>
        </w:tabs>
        <w:spacing w:before="0" w:after="0" w:line="240" w:lineRule="auto"/>
        <w:ind w:left="0" w:right="40" w:firstLine="0"/>
        <w:jc w:val="both"/>
        <w:rPr>
          <w:rStyle w:val="1"/>
          <w:color w:val="000000"/>
          <w:sz w:val="22"/>
          <w:szCs w:val="22"/>
        </w:rPr>
      </w:pPr>
      <w:proofErr w:type="gramStart"/>
      <w:r w:rsidRPr="00166C1F">
        <w:rPr>
          <w:rStyle w:val="1"/>
          <w:color w:val="000000"/>
          <w:sz w:val="22"/>
          <w:szCs w:val="22"/>
        </w:rPr>
        <w:t>Место вскрытия конвертов: местонахождение Заказ</w:t>
      </w:r>
      <w:r>
        <w:rPr>
          <w:rStyle w:val="1"/>
          <w:color w:val="000000"/>
          <w:sz w:val="22"/>
          <w:szCs w:val="22"/>
        </w:rPr>
        <w:t xml:space="preserve">чика, адрес: 115054, г. Москва, </w:t>
      </w:r>
      <w:r w:rsidRPr="00166C1F">
        <w:rPr>
          <w:rStyle w:val="1"/>
          <w:color w:val="000000"/>
          <w:sz w:val="22"/>
          <w:szCs w:val="22"/>
        </w:rPr>
        <w:t xml:space="preserve">ул. Щипок, </w:t>
      </w:r>
      <w:r>
        <w:rPr>
          <w:rStyle w:val="1"/>
          <w:color w:val="000000"/>
          <w:sz w:val="22"/>
          <w:szCs w:val="22"/>
        </w:rPr>
        <w:br/>
      </w:r>
      <w:r w:rsidRPr="00166C1F">
        <w:rPr>
          <w:rStyle w:val="1"/>
          <w:color w:val="000000"/>
          <w:sz w:val="22"/>
          <w:szCs w:val="22"/>
        </w:rPr>
        <w:t>д.</w:t>
      </w:r>
      <w:r>
        <w:rPr>
          <w:rStyle w:val="1"/>
          <w:color w:val="000000"/>
          <w:sz w:val="22"/>
          <w:szCs w:val="22"/>
        </w:rPr>
        <w:t xml:space="preserve"> 11, </w:t>
      </w:r>
      <w:r w:rsidRPr="00615EDB">
        <w:rPr>
          <w:rStyle w:val="1"/>
          <w:color w:val="000000"/>
          <w:sz w:val="22"/>
          <w:szCs w:val="22"/>
        </w:rPr>
        <w:t>стр. 1, для ЗАО «Гознак-лизинг».</w:t>
      </w:r>
      <w:proofErr w:type="gramEnd"/>
    </w:p>
    <w:p w:rsidR="00514F78" w:rsidRPr="00166C1F" w:rsidRDefault="00514F78" w:rsidP="00A42725">
      <w:pPr>
        <w:pStyle w:val="a4"/>
        <w:numPr>
          <w:ilvl w:val="1"/>
          <w:numId w:val="41"/>
        </w:numPr>
        <w:shd w:val="clear" w:color="auto" w:fill="auto"/>
        <w:tabs>
          <w:tab w:val="clear" w:pos="360"/>
          <w:tab w:val="num" w:pos="540"/>
        </w:tabs>
        <w:spacing w:before="0" w:after="0" w:line="240" w:lineRule="auto"/>
        <w:ind w:left="0" w:right="40" w:firstLine="0"/>
        <w:jc w:val="both"/>
        <w:rPr>
          <w:rStyle w:val="1"/>
          <w:color w:val="000000"/>
          <w:sz w:val="22"/>
          <w:szCs w:val="22"/>
        </w:rPr>
      </w:pPr>
      <w:proofErr w:type="gramStart"/>
      <w:r w:rsidRPr="00166C1F">
        <w:rPr>
          <w:rStyle w:val="1"/>
          <w:color w:val="000000"/>
          <w:sz w:val="22"/>
          <w:szCs w:val="22"/>
        </w:rPr>
        <w:t xml:space="preserve">Вскрытие конвертов, допуск </w:t>
      </w:r>
      <w:r>
        <w:rPr>
          <w:rStyle w:val="1"/>
          <w:color w:val="000000"/>
          <w:sz w:val="22"/>
          <w:szCs w:val="22"/>
        </w:rPr>
        <w:t>Заявок к участие в процедуре З</w:t>
      </w:r>
      <w:r w:rsidRPr="00166C1F">
        <w:rPr>
          <w:rStyle w:val="1"/>
          <w:color w:val="000000"/>
          <w:sz w:val="22"/>
          <w:szCs w:val="22"/>
        </w:rPr>
        <w:t>апроса котировок, либо отказ в</w:t>
      </w:r>
      <w:r>
        <w:rPr>
          <w:rStyle w:val="1"/>
          <w:color w:val="000000"/>
          <w:sz w:val="22"/>
          <w:szCs w:val="22"/>
        </w:rPr>
        <w:t xml:space="preserve"> допуске к участию в процедуре З</w:t>
      </w:r>
      <w:r w:rsidRPr="00166C1F">
        <w:rPr>
          <w:rStyle w:val="1"/>
          <w:color w:val="000000"/>
          <w:sz w:val="22"/>
          <w:szCs w:val="22"/>
        </w:rPr>
        <w:t>апроса котировок производится Комиссией, созданной и действующей в соответствии с утвержденным и размещенным на сайте Заказчика Пол</w:t>
      </w:r>
      <w:r>
        <w:rPr>
          <w:rStyle w:val="1"/>
          <w:color w:val="000000"/>
          <w:sz w:val="22"/>
          <w:szCs w:val="22"/>
        </w:rPr>
        <w:t>ожением о закупках ЗАО «Гознак-</w:t>
      </w:r>
      <w:r w:rsidRPr="00166C1F">
        <w:rPr>
          <w:rStyle w:val="1"/>
          <w:color w:val="000000"/>
          <w:sz w:val="22"/>
          <w:szCs w:val="22"/>
        </w:rPr>
        <w:t>лизинг»</w:t>
      </w:r>
      <w:r>
        <w:rPr>
          <w:rStyle w:val="1"/>
          <w:color w:val="000000"/>
          <w:sz w:val="22"/>
          <w:szCs w:val="22"/>
        </w:rPr>
        <w:t xml:space="preserve"> (редакция №2)</w:t>
      </w:r>
      <w:r w:rsidRPr="00166C1F">
        <w:rPr>
          <w:rStyle w:val="1"/>
          <w:color w:val="000000"/>
          <w:sz w:val="22"/>
          <w:szCs w:val="22"/>
        </w:rPr>
        <w:t xml:space="preserve"> (утв. Советом директоров ЗАО «Гознак-лизинг», Протокол № 5</w:t>
      </w:r>
      <w:r>
        <w:rPr>
          <w:rStyle w:val="1"/>
          <w:color w:val="000000"/>
          <w:sz w:val="22"/>
          <w:szCs w:val="22"/>
        </w:rPr>
        <w:t>1</w:t>
      </w:r>
      <w:r w:rsidRPr="00166C1F">
        <w:rPr>
          <w:rStyle w:val="1"/>
          <w:color w:val="000000"/>
          <w:sz w:val="22"/>
          <w:szCs w:val="22"/>
        </w:rPr>
        <w:t xml:space="preserve"> от «0</w:t>
      </w:r>
      <w:r>
        <w:rPr>
          <w:rStyle w:val="1"/>
          <w:color w:val="000000"/>
          <w:sz w:val="22"/>
          <w:szCs w:val="22"/>
        </w:rPr>
        <w:t>5</w:t>
      </w:r>
      <w:r w:rsidRPr="00166C1F">
        <w:rPr>
          <w:rStyle w:val="1"/>
          <w:color w:val="000000"/>
          <w:sz w:val="22"/>
          <w:szCs w:val="22"/>
        </w:rPr>
        <w:t xml:space="preserve">» </w:t>
      </w:r>
      <w:r>
        <w:rPr>
          <w:rStyle w:val="1"/>
          <w:color w:val="000000"/>
          <w:sz w:val="22"/>
          <w:szCs w:val="22"/>
        </w:rPr>
        <w:t>марта</w:t>
      </w:r>
      <w:r w:rsidRPr="00166C1F">
        <w:rPr>
          <w:rStyle w:val="1"/>
          <w:color w:val="000000"/>
          <w:sz w:val="22"/>
          <w:szCs w:val="22"/>
        </w:rPr>
        <w:t xml:space="preserve"> 201</w:t>
      </w:r>
      <w:r>
        <w:rPr>
          <w:rStyle w:val="1"/>
          <w:color w:val="000000"/>
          <w:sz w:val="22"/>
          <w:szCs w:val="22"/>
        </w:rPr>
        <w:t>4</w:t>
      </w:r>
      <w:r w:rsidRPr="00166C1F">
        <w:rPr>
          <w:rStyle w:val="1"/>
          <w:color w:val="000000"/>
          <w:sz w:val="22"/>
          <w:szCs w:val="22"/>
        </w:rPr>
        <w:t xml:space="preserve"> г.).</w:t>
      </w:r>
      <w:proofErr w:type="gramEnd"/>
    </w:p>
    <w:p w:rsidR="00514F78" w:rsidRPr="00166C1F" w:rsidRDefault="00514F78" w:rsidP="00A42725">
      <w:pPr>
        <w:pStyle w:val="a4"/>
        <w:numPr>
          <w:ilvl w:val="1"/>
          <w:numId w:val="41"/>
        </w:numPr>
        <w:shd w:val="clear" w:color="auto" w:fill="auto"/>
        <w:tabs>
          <w:tab w:val="clear" w:pos="360"/>
          <w:tab w:val="num" w:pos="540"/>
        </w:tabs>
        <w:spacing w:before="0" w:after="0" w:line="240" w:lineRule="auto"/>
        <w:ind w:left="0" w:right="40" w:firstLine="0"/>
        <w:jc w:val="both"/>
        <w:rPr>
          <w:rStyle w:val="1"/>
          <w:color w:val="000000"/>
          <w:sz w:val="22"/>
          <w:szCs w:val="22"/>
        </w:rPr>
      </w:pPr>
      <w:r w:rsidRPr="00166C1F">
        <w:rPr>
          <w:rStyle w:val="1"/>
          <w:color w:val="000000"/>
          <w:sz w:val="22"/>
          <w:szCs w:val="22"/>
        </w:rPr>
        <w:t>При вскрытии конвертов и решении вопроса о доп</w:t>
      </w:r>
      <w:r>
        <w:rPr>
          <w:rStyle w:val="1"/>
          <w:color w:val="000000"/>
          <w:sz w:val="22"/>
          <w:szCs w:val="22"/>
        </w:rPr>
        <w:t>уске, либо об отказе в допуске Заявок к участию в процедуре З</w:t>
      </w:r>
      <w:r w:rsidRPr="00166C1F">
        <w:rPr>
          <w:rStyle w:val="1"/>
          <w:color w:val="000000"/>
          <w:sz w:val="22"/>
          <w:szCs w:val="22"/>
        </w:rPr>
        <w:t>апроса котировок Комиссия руководствуется пунктом 10.3</w:t>
      </w:r>
      <w:r>
        <w:rPr>
          <w:rStyle w:val="1"/>
          <w:color w:val="000000"/>
          <w:sz w:val="22"/>
          <w:szCs w:val="22"/>
        </w:rPr>
        <w:t>.5. Положения о закупках ЗАО «Г</w:t>
      </w:r>
      <w:r w:rsidRPr="00166C1F">
        <w:rPr>
          <w:rStyle w:val="1"/>
          <w:color w:val="000000"/>
          <w:sz w:val="22"/>
          <w:szCs w:val="22"/>
        </w:rPr>
        <w:t>ознак-лизинг».</w:t>
      </w:r>
    </w:p>
    <w:p w:rsidR="00514F78" w:rsidRPr="00166C1F" w:rsidRDefault="00514F78" w:rsidP="00A42725">
      <w:pPr>
        <w:pStyle w:val="a4"/>
        <w:numPr>
          <w:ilvl w:val="1"/>
          <w:numId w:val="41"/>
        </w:numPr>
        <w:shd w:val="clear" w:color="auto" w:fill="auto"/>
        <w:tabs>
          <w:tab w:val="clear" w:pos="360"/>
          <w:tab w:val="left" w:pos="540"/>
        </w:tabs>
        <w:spacing w:before="0" w:after="0" w:line="240" w:lineRule="auto"/>
        <w:ind w:left="0" w:right="40" w:firstLine="0"/>
        <w:jc w:val="both"/>
        <w:rPr>
          <w:rStyle w:val="1"/>
          <w:color w:val="000000"/>
          <w:sz w:val="22"/>
          <w:szCs w:val="22"/>
        </w:rPr>
      </w:pPr>
      <w:r w:rsidRPr="00166C1F">
        <w:rPr>
          <w:rStyle w:val="1"/>
          <w:color w:val="000000"/>
          <w:sz w:val="22"/>
          <w:szCs w:val="22"/>
        </w:rPr>
        <w:lastRenderedPageBreak/>
        <w:t xml:space="preserve">Участник </w:t>
      </w:r>
      <w:r>
        <w:rPr>
          <w:rStyle w:val="1"/>
          <w:color w:val="000000"/>
          <w:sz w:val="22"/>
          <w:szCs w:val="22"/>
        </w:rPr>
        <w:t>З</w:t>
      </w:r>
      <w:r w:rsidRPr="00166C1F">
        <w:rPr>
          <w:rStyle w:val="1"/>
          <w:color w:val="000000"/>
          <w:sz w:val="22"/>
          <w:szCs w:val="22"/>
        </w:rPr>
        <w:t xml:space="preserve">апроса котировок вправе присутствовать при вскрытии конвертов и принятии решения о допуске </w:t>
      </w:r>
      <w:r>
        <w:rPr>
          <w:rStyle w:val="1"/>
          <w:color w:val="000000"/>
          <w:sz w:val="22"/>
          <w:szCs w:val="22"/>
        </w:rPr>
        <w:t>З</w:t>
      </w:r>
      <w:r w:rsidRPr="00166C1F">
        <w:rPr>
          <w:rStyle w:val="1"/>
          <w:color w:val="000000"/>
          <w:sz w:val="22"/>
          <w:szCs w:val="22"/>
        </w:rPr>
        <w:t xml:space="preserve">аявок к участию в </w:t>
      </w:r>
      <w:r>
        <w:rPr>
          <w:rStyle w:val="1"/>
          <w:color w:val="000000"/>
          <w:sz w:val="22"/>
          <w:szCs w:val="22"/>
        </w:rPr>
        <w:t>З</w:t>
      </w:r>
      <w:r w:rsidRPr="00166C1F">
        <w:rPr>
          <w:rStyle w:val="1"/>
          <w:color w:val="000000"/>
          <w:sz w:val="22"/>
          <w:szCs w:val="22"/>
        </w:rPr>
        <w:t>апросе котировок.</w:t>
      </w:r>
    </w:p>
    <w:p w:rsidR="00514F78" w:rsidRDefault="00514F78" w:rsidP="00A42725">
      <w:pPr>
        <w:pStyle w:val="a4"/>
        <w:numPr>
          <w:ilvl w:val="1"/>
          <w:numId w:val="41"/>
        </w:numPr>
        <w:shd w:val="clear" w:color="auto" w:fill="auto"/>
        <w:tabs>
          <w:tab w:val="clear" w:pos="360"/>
          <w:tab w:val="num" w:pos="540"/>
        </w:tabs>
        <w:spacing w:before="0" w:after="0" w:line="240" w:lineRule="auto"/>
        <w:ind w:left="0" w:right="40" w:firstLine="0"/>
        <w:jc w:val="both"/>
        <w:rPr>
          <w:rStyle w:val="1"/>
          <w:color w:val="000000"/>
          <w:sz w:val="22"/>
          <w:szCs w:val="22"/>
        </w:rPr>
      </w:pPr>
      <w:r w:rsidRPr="00166C1F">
        <w:rPr>
          <w:rStyle w:val="1"/>
          <w:color w:val="000000"/>
          <w:sz w:val="22"/>
          <w:szCs w:val="22"/>
        </w:rPr>
        <w:t xml:space="preserve">По результатам вскрытия конвертов и допуска </w:t>
      </w:r>
      <w:r>
        <w:rPr>
          <w:rStyle w:val="1"/>
          <w:color w:val="000000"/>
          <w:sz w:val="22"/>
          <w:szCs w:val="22"/>
        </w:rPr>
        <w:t>З</w:t>
      </w:r>
      <w:r w:rsidRPr="00166C1F">
        <w:rPr>
          <w:rStyle w:val="1"/>
          <w:color w:val="000000"/>
          <w:sz w:val="22"/>
          <w:szCs w:val="22"/>
        </w:rPr>
        <w:t xml:space="preserve">аявок к участию Комиссией составляется Протокол, который размещается на </w:t>
      </w:r>
      <w:r>
        <w:rPr>
          <w:rStyle w:val="1"/>
          <w:color w:val="000000"/>
          <w:sz w:val="22"/>
          <w:szCs w:val="22"/>
        </w:rPr>
        <w:t>официальном сайте и сайте Заказчика.</w:t>
      </w:r>
    </w:p>
    <w:p w:rsidR="00514F78" w:rsidRDefault="00514F78" w:rsidP="00807804">
      <w:pPr>
        <w:pStyle w:val="a4"/>
        <w:shd w:val="clear" w:color="auto" w:fill="auto"/>
        <w:tabs>
          <w:tab w:val="left" w:pos="0"/>
        </w:tabs>
        <w:spacing w:before="0" w:after="0" w:line="240" w:lineRule="auto"/>
        <w:ind w:right="40" w:firstLine="0"/>
        <w:jc w:val="both"/>
        <w:rPr>
          <w:rStyle w:val="1"/>
          <w:color w:val="000000"/>
          <w:sz w:val="22"/>
          <w:szCs w:val="22"/>
        </w:rPr>
      </w:pPr>
    </w:p>
    <w:p w:rsidR="00514F78" w:rsidRPr="002D18CD" w:rsidRDefault="00514F78" w:rsidP="00807804">
      <w:pPr>
        <w:widowControl w:val="0"/>
        <w:numPr>
          <w:ilvl w:val="0"/>
          <w:numId w:val="2"/>
        </w:numPr>
        <w:tabs>
          <w:tab w:val="left" w:pos="715"/>
        </w:tabs>
        <w:spacing w:line="240" w:lineRule="auto"/>
      </w:pPr>
      <w:r w:rsidRPr="002D18CD">
        <w:rPr>
          <w:rStyle w:val="2"/>
          <w:bCs w:val="0"/>
          <w:color w:val="000000"/>
          <w:sz w:val="22"/>
          <w:szCs w:val="22"/>
        </w:rPr>
        <w:t>КРИТЕРИИ ОЦЕНКИ КОТИРОВОЧНЫХ ЗАЯВОК, ИХ СОПОСТАВЛЕНИЕ И ПОРЯДОК ОЦЕНКИ</w:t>
      </w:r>
    </w:p>
    <w:p w:rsidR="00514F78" w:rsidRPr="00896656" w:rsidRDefault="00514F78"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 xml:space="preserve">Оценка и сопоставление допущенных к участию в Запросе котировок </w:t>
      </w:r>
      <w:r>
        <w:rPr>
          <w:rStyle w:val="1"/>
          <w:color w:val="000000"/>
          <w:sz w:val="22"/>
          <w:szCs w:val="22"/>
        </w:rPr>
        <w:t>З</w:t>
      </w:r>
      <w:r w:rsidRPr="00896656">
        <w:rPr>
          <w:rStyle w:val="1"/>
          <w:color w:val="000000"/>
          <w:sz w:val="22"/>
          <w:szCs w:val="22"/>
        </w:rPr>
        <w:t>аявок производится Комиссией в течение 2 (двух) календарных дней со дня вскрытия конвертов.</w:t>
      </w:r>
    </w:p>
    <w:p w:rsidR="00514F78" w:rsidRPr="00896656" w:rsidRDefault="00514F78"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Pr>
          <w:rStyle w:val="1"/>
          <w:color w:val="000000"/>
          <w:sz w:val="22"/>
          <w:szCs w:val="22"/>
        </w:rPr>
        <w:t>Оценка З</w:t>
      </w:r>
      <w:r w:rsidRPr="00896656">
        <w:rPr>
          <w:rStyle w:val="1"/>
          <w:color w:val="000000"/>
          <w:sz w:val="22"/>
          <w:szCs w:val="22"/>
        </w:rPr>
        <w:t>аявок производится на основании критериев оценки, их содержания и значимости.</w:t>
      </w:r>
    </w:p>
    <w:p w:rsidR="00514F78" w:rsidRPr="00896656" w:rsidRDefault="00514F78"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Рейтинг, присуждаемый Котировочной заявке по критерию, оценивается в баллах, получаемых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514F78" w:rsidRPr="00896656" w:rsidRDefault="00514F78"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 xml:space="preserve">Для оценки </w:t>
      </w:r>
      <w:r>
        <w:rPr>
          <w:rStyle w:val="1"/>
          <w:color w:val="000000"/>
          <w:sz w:val="22"/>
          <w:szCs w:val="22"/>
        </w:rPr>
        <w:t>З</w:t>
      </w:r>
      <w:r w:rsidRPr="00896656">
        <w:rPr>
          <w:rStyle w:val="1"/>
          <w:color w:val="000000"/>
          <w:sz w:val="22"/>
          <w:szCs w:val="22"/>
        </w:rPr>
        <w:t>аявки осуществляется расче</w:t>
      </w:r>
      <w:r>
        <w:rPr>
          <w:rStyle w:val="1"/>
          <w:color w:val="000000"/>
          <w:sz w:val="22"/>
          <w:szCs w:val="22"/>
        </w:rPr>
        <w:t>т итогового рейтинга по каждой Заявке. Итоговый рейтинг З</w:t>
      </w:r>
      <w:r w:rsidRPr="00896656">
        <w:rPr>
          <w:rStyle w:val="1"/>
          <w:color w:val="000000"/>
          <w:sz w:val="22"/>
          <w:szCs w:val="22"/>
        </w:rPr>
        <w:t>аявки рассчитывается путем сложения рейтин</w:t>
      </w:r>
      <w:r>
        <w:rPr>
          <w:rStyle w:val="1"/>
          <w:color w:val="000000"/>
          <w:sz w:val="22"/>
          <w:szCs w:val="22"/>
        </w:rPr>
        <w:t>гов по каждому критерию оценки Заявки, установленному в Котировочной</w:t>
      </w:r>
      <w:r w:rsidRPr="00896656">
        <w:rPr>
          <w:rStyle w:val="1"/>
          <w:color w:val="000000"/>
          <w:sz w:val="22"/>
          <w:szCs w:val="22"/>
        </w:rPr>
        <w:t xml:space="preserve"> документации, умноженной на их значимость.</w:t>
      </w:r>
    </w:p>
    <w:p w:rsidR="00514F78" w:rsidRPr="00896656" w:rsidRDefault="00514F78"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Pr>
          <w:rStyle w:val="1"/>
          <w:color w:val="000000"/>
          <w:sz w:val="22"/>
          <w:szCs w:val="22"/>
        </w:rPr>
        <w:t>Присуждение каждой З</w:t>
      </w:r>
      <w:r w:rsidRPr="00896656">
        <w:rPr>
          <w:rStyle w:val="1"/>
          <w:color w:val="000000"/>
          <w:sz w:val="22"/>
          <w:szCs w:val="22"/>
        </w:rPr>
        <w:t>аявке порядкового номера по мере уменьшения степени выгодности содержа</w:t>
      </w:r>
      <w:r>
        <w:rPr>
          <w:rStyle w:val="1"/>
          <w:color w:val="000000"/>
          <w:sz w:val="22"/>
          <w:szCs w:val="22"/>
        </w:rPr>
        <w:t>щихся в ней условий исполнения Д</w:t>
      </w:r>
      <w:r w:rsidRPr="00896656">
        <w:rPr>
          <w:rStyle w:val="1"/>
          <w:color w:val="000000"/>
          <w:sz w:val="22"/>
          <w:szCs w:val="22"/>
        </w:rPr>
        <w:t xml:space="preserve">оговора производится по результатам расчета итогового рейтинга по каждой </w:t>
      </w:r>
      <w:r>
        <w:rPr>
          <w:rStyle w:val="1"/>
          <w:color w:val="000000"/>
          <w:sz w:val="22"/>
          <w:szCs w:val="22"/>
        </w:rPr>
        <w:t>З</w:t>
      </w:r>
      <w:r w:rsidRPr="00896656">
        <w:rPr>
          <w:rStyle w:val="1"/>
          <w:color w:val="000000"/>
          <w:sz w:val="22"/>
          <w:szCs w:val="22"/>
        </w:rPr>
        <w:t>аявке.</w:t>
      </w:r>
    </w:p>
    <w:p w:rsidR="00514F78" w:rsidRPr="00896656" w:rsidRDefault="00514F78"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Заявке, набравшей наибольший итоговый рейтинг, присваивается первый номер.</w:t>
      </w:r>
    </w:p>
    <w:p w:rsidR="00514F78" w:rsidRDefault="00514F78"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Критерии оценки:</w:t>
      </w:r>
    </w:p>
    <w:p w:rsidR="00514F78" w:rsidRPr="00896656" w:rsidRDefault="00514F78" w:rsidP="00EB64C8">
      <w:pPr>
        <w:pStyle w:val="a4"/>
        <w:shd w:val="clear" w:color="auto" w:fill="auto"/>
        <w:tabs>
          <w:tab w:val="left" w:pos="0"/>
        </w:tabs>
        <w:spacing w:before="0" w:after="0" w:line="240" w:lineRule="auto"/>
        <w:ind w:right="40" w:firstLine="0"/>
        <w:jc w:val="both"/>
        <w:rPr>
          <w:rStyle w:val="1"/>
          <w:color w:val="000000"/>
          <w:sz w:val="22"/>
          <w:szCs w:val="22"/>
        </w:rPr>
      </w:pPr>
    </w:p>
    <w:p w:rsidR="00514F78" w:rsidRPr="00896656" w:rsidRDefault="00514F78" w:rsidP="00807804">
      <w:pPr>
        <w:pStyle w:val="21"/>
        <w:shd w:val="clear" w:color="auto" w:fill="auto"/>
        <w:spacing w:after="0" w:line="240" w:lineRule="auto"/>
        <w:ind w:firstLine="0"/>
        <w:rPr>
          <w:sz w:val="22"/>
          <w:szCs w:val="22"/>
        </w:rPr>
      </w:pPr>
      <w:r>
        <w:rPr>
          <w:rStyle w:val="2"/>
          <w:b/>
          <w:bCs/>
          <w:color w:val="000000"/>
          <w:sz w:val="22"/>
          <w:szCs w:val="22"/>
        </w:rPr>
        <w:t>1 критерий оценки - Ц</w:t>
      </w:r>
      <w:r w:rsidRPr="00896656">
        <w:rPr>
          <w:rStyle w:val="2"/>
          <w:b/>
          <w:bCs/>
          <w:color w:val="000000"/>
          <w:sz w:val="22"/>
          <w:szCs w:val="22"/>
        </w:rPr>
        <w:t>ена договора</w:t>
      </w:r>
    </w:p>
    <w:p w:rsidR="00514F78" w:rsidRPr="00896656" w:rsidRDefault="00514F78" w:rsidP="0095759D">
      <w:pPr>
        <w:pStyle w:val="21"/>
        <w:numPr>
          <w:ilvl w:val="0"/>
          <w:numId w:val="16"/>
        </w:numPr>
        <w:shd w:val="clear" w:color="auto" w:fill="auto"/>
        <w:tabs>
          <w:tab w:val="left" w:pos="906"/>
        </w:tabs>
        <w:spacing w:after="0" w:line="240" w:lineRule="auto"/>
        <w:ind w:firstLine="0"/>
        <w:rPr>
          <w:sz w:val="22"/>
          <w:szCs w:val="22"/>
        </w:rPr>
      </w:pPr>
      <w:r w:rsidRPr="00896656">
        <w:rPr>
          <w:rStyle w:val="2"/>
          <w:b/>
          <w:bCs/>
          <w:color w:val="000000"/>
          <w:sz w:val="22"/>
          <w:szCs w:val="22"/>
        </w:rPr>
        <w:t>Значимость критерия составляет 40%</w:t>
      </w:r>
    </w:p>
    <w:p w:rsidR="00514F78" w:rsidRPr="00896656" w:rsidRDefault="00514F78" w:rsidP="0095759D">
      <w:pPr>
        <w:pStyle w:val="21"/>
        <w:numPr>
          <w:ilvl w:val="0"/>
          <w:numId w:val="16"/>
        </w:numPr>
        <w:shd w:val="clear" w:color="auto" w:fill="auto"/>
        <w:tabs>
          <w:tab w:val="left" w:pos="906"/>
        </w:tabs>
        <w:spacing w:after="0" w:line="240" w:lineRule="auto"/>
        <w:ind w:firstLine="0"/>
        <w:rPr>
          <w:b w:val="0"/>
          <w:sz w:val="22"/>
          <w:szCs w:val="22"/>
        </w:rPr>
      </w:pPr>
      <w:r w:rsidRPr="00896656">
        <w:rPr>
          <w:rStyle w:val="1"/>
          <w:b w:val="0"/>
          <w:color w:val="000000"/>
          <w:sz w:val="22"/>
          <w:szCs w:val="22"/>
        </w:rPr>
        <w:t xml:space="preserve">Критерий представляет </w:t>
      </w:r>
      <w:r>
        <w:rPr>
          <w:rStyle w:val="1"/>
          <w:b w:val="0"/>
          <w:color w:val="000000"/>
          <w:sz w:val="22"/>
          <w:szCs w:val="22"/>
        </w:rPr>
        <w:t>собой значимость предложенной Участником З</w:t>
      </w:r>
      <w:r w:rsidRPr="00896656">
        <w:rPr>
          <w:rStyle w:val="1"/>
          <w:b w:val="0"/>
          <w:color w:val="000000"/>
          <w:sz w:val="22"/>
          <w:szCs w:val="22"/>
        </w:rPr>
        <w:t>апроса котировок цены за выполнения комплекса</w:t>
      </w:r>
      <w:r>
        <w:rPr>
          <w:rStyle w:val="1"/>
          <w:b w:val="0"/>
          <w:color w:val="000000"/>
          <w:sz w:val="22"/>
          <w:szCs w:val="22"/>
        </w:rPr>
        <w:t xml:space="preserve"> демонтажных, такелажных и</w:t>
      </w:r>
      <w:r w:rsidRPr="00896656">
        <w:rPr>
          <w:rStyle w:val="1"/>
          <w:b w:val="0"/>
          <w:color w:val="000000"/>
          <w:sz w:val="22"/>
          <w:szCs w:val="22"/>
        </w:rPr>
        <w:t xml:space="preserve"> транспортно-экспедиционных услуг, указанных в Техническом задании (раздел I);</w:t>
      </w:r>
    </w:p>
    <w:p w:rsidR="00514F78" w:rsidRPr="00896656" w:rsidRDefault="00514F78" w:rsidP="0095759D">
      <w:pPr>
        <w:pStyle w:val="21"/>
        <w:numPr>
          <w:ilvl w:val="0"/>
          <w:numId w:val="16"/>
        </w:numPr>
        <w:shd w:val="clear" w:color="auto" w:fill="auto"/>
        <w:tabs>
          <w:tab w:val="left" w:pos="906"/>
        </w:tabs>
        <w:spacing w:after="0" w:line="240" w:lineRule="auto"/>
        <w:ind w:firstLine="0"/>
        <w:rPr>
          <w:rStyle w:val="1"/>
          <w:b w:val="0"/>
          <w:sz w:val="22"/>
          <w:szCs w:val="22"/>
          <w:shd w:val="clear" w:color="auto" w:fill="auto"/>
        </w:rPr>
      </w:pPr>
      <w:r>
        <w:rPr>
          <w:rStyle w:val="1"/>
          <w:b w:val="0"/>
          <w:color w:val="000000"/>
          <w:sz w:val="22"/>
          <w:szCs w:val="22"/>
        </w:rPr>
        <w:t>Для определения рейтинга З</w:t>
      </w:r>
      <w:r w:rsidRPr="00896656">
        <w:rPr>
          <w:rStyle w:val="1"/>
          <w:b w:val="0"/>
          <w:color w:val="000000"/>
          <w:sz w:val="22"/>
          <w:szCs w:val="22"/>
        </w:rPr>
        <w:t>аявки по данному критерию начальная максимальная цена за единицу установлена в Техническом задании.</w:t>
      </w:r>
    </w:p>
    <w:p w:rsidR="00514F78" w:rsidRPr="00896656" w:rsidRDefault="00514F78" w:rsidP="0095759D">
      <w:pPr>
        <w:pStyle w:val="21"/>
        <w:numPr>
          <w:ilvl w:val="0"/>
          <w:numId w:val="16"/>
        </w:numPr>
        <w:shd w:val="clear" w:color="auto" w:fill="auto"/>
        <w:tabs>
          <w:tab w:val="left" w:pos="906"/>
        </w:tabs>
        <w:spacing w:after="0" w:line="240" w:lineRule="auto"/>
        <w:ind w:firstLine="0"/>
        <w:rPr>
          <w:b w:val="0"/>
          <w:sz w:val="22"/>
          <w:szCs w:val="22"/>
        </w:rPr>
      </w:pPr>
      <w:r w:rsidRPr="00896656">
        <w:rPr>
          <w:rStyle w:val="1"/>
          <w:b w:val="0"/>
          <w:color w:val="000000"/>
          <w:sz w:val="22"/>
          <w:szCs w:val="22"/>
        </w:rPr>
        <w:t>Значимость критериев определяется в баллах, и рассчитывается по формуле:</w:t>
      </w:r>
    </w:p>
    <w:p w:rsidR="00514F78" w:rsidRPr="00673944" w:rsidRDefault="00514F78" w:rsidP="00807804">
      <w:pPr>
        <w:framePr w:wrap="none" w:vAnchor="page" w:hAnchor="page" w:x="1183" w:y="13178"/>
        <w:spacing w:line="240" w:lineRule="auto"/>
        <w:rPr>
          <w:sz w:val="2"/>
          <w:szCs w:val="2"/>
        </w:rPr>
      </w:pPr>
    </w:p>
    <w:tbl>
      <w:tblPr>
        <w:tblW w:w="0" w:type="auto"/>
        <w:tblLayout w:type="fixed"/>
        <w:tblLook w:val="00A0" w:firstRow="1" w:lastRow="0" w:firstColumn="1" w:lastColumn="0" w:noHBand="0" w:noVBand="0"/>
      </w:tblPr>
      <w:tblGrid>
        <w:gridCol w:w="1242"/>
        <w:gridCol w:w="2552"/>
        <w:gridCol w:w="1843"/>
      </w:tblGrid>
      <w:tr w:rsidR="00514F78" w:rsidRPr="005C19CC" w:rsidTr="001C585B">
        <w:trPr>
          <w:trHeight w:val="502"/>
        </w:trPr>
        <w:tc>
          <w:tcPr>
            <w:tcW w:w="1242" w:type="dxa"/>
            <w:vMerge w:val="restart"/>
            <w:vAlign w:val="center"/>
          </w:tcPr>
          <w:p w:rsidR="00514F78" w:rsidRPr="005C19CC" w:rsidRDefault="00514F78" w:rsidP="00807804">
            <w:pPr>
              <w:spacing w:line="240" w:lineRule="auto"/>
              <w:jc w:val="left"/>
              <w:rPr>
                <w:i/>
                <w:sz w:val="44"/>
                <w:szCs w:val="44"/>
                <w:lang w:val="en-US"/>
              </w:rPr>
            </w:pPr>
            <w:proofErr w:type="spellStart"/>
            <w:r w:rsidRPr="005C19CC">
              <w:rPr>
                <w:rFonts w:ascii="Lucida Sans Unicode" w:hAnsi="Lucida Sans Unicode" w:cs="Lucida Sans Unicode"/>
                <w:i/>
                <w:sz w:val="44"/>
                <w:szCs w:val="44"/>
                <w:lang w:val="en-US"/>
              </w:rPr>
              <w:t>Ʃ</w:t>
            </w:r>
            <w:r w:rsidRPr="005C19CC">
              <w:rPr>
                <w:i/>
                <w:lang w:val="en-US"/>
              </w:rPr>
              <w:t>i</w:t>
            </w:r>
            <w:proofErr w:type="spellEnd"/>
            <w:r w:rsidRPr="005C19CC">
              <w:rPr>
                <w:i/>
              </w:rPr>
              <w:t xml:space="preserve"> -1</w:t>
            </w:r>
            <w:r w:rsidRPr="005C19CC">
              <w:rPr>
                <w:i/>
                <w:sz w:val="44"/>
                <w:szCs w:val="44"/>
                <w:lang w:val="en-US"/>
              </w:rPr>
              <w:t>=</w:t>
            </w:r>
          </w:p>
        </w:tc>
        <w:tc>
          <w:tcPr>
            <w:tcW w:w="2552" w:type="dxa"/>
            <w:tcBorders>
              <w:bottom w:val="single" w:sz="4" w:space="0" w:color="auto"/>
            </w:tcBorders>
            <w:vAlign w:val="bottom"/>
          </w:tcPr>
          <w:p w:rsidR="00514F78" w:rsidRPr="005C19CC" w:rsidRDefault="00514F78" w:rsidP="00807804">
            <w:pPr>
              <w:spacing w:line="240" w:lineRule="auto"/>
              <w:jc w:val="center"/>
              <w:rPr>
                <w:i/>
                <w:sz w:val="44"/>
                <w:szCs w:val="44"/>
              </w:rPr>
            </w:pPr>
            <w:r w:rsidRPr="005C19CC">
              <w:rPr>
                <w:i/>
                <w:sz w:val="44"/>
                <w:szCs w:val="44"/>
                <w:lang w:val="en-US"/>
              </w:rPr>
              <w:t>A</w:t>
            </w:r>
            <w:r w:rsidRPr="005C19CC">
              <w:rPr>
                <w:i/>
                <w:lang w:val="en-US"/>
              </w:rPr>
              <w:t xml:space="preserve">max </w:t>
            </w:r>
            <w:r>
              <w:rPr>
                <w:i/>
                <w:sz w:val="44"/>
                <w:szCs w:val="44"/>
                <w:lang w:val="en-US"/>
              </w:rPr>
              <w:t>-</w:t>
            </w:r>
            <w:r w:rsidRPr="005C19CC">
              <w:rPr>
                <w:i/>
                <w:sz w:val="44"/>
                <w:szCs w:val="44"/>
                <w:lang w:val="en-US"/>
              </w:rPr>
              <w:t>A</w:t>
            </w:r>
            <w:r w:rsidRPr="005C19CC">
              <w:rPr>
                <w:i/>
                <w:lang w:val="en-US"/>
              </w:rPr>
              <w:t>i</w:t>
            </w:r>
          </w:p>
        </w:tc>
        <w:tc>
          <w:tcPr>
            <w:tcW w:w="1843" w:type="dxa"/>
            <w:vMerge w:val="restart"/>
            <w:vAlign w:val="center"/>
          </w:tcPr>
          <w:p w:rsidR="00514F78" w:rsidRPr="005C19CC" w:rsidRDefault="00514F78" w:rsidP="00807804">
            <w:pPr>
              <w:spacing w:line="240" w:lineRule="auto"/>
              <w:jc w:val="left"/>
              <w:rPr>
                <w:i/>
                <w:sz w:val="44"/>
                <w:szCs w:val="44"/>
                <w:lang w:val="en-US"/>
              </w:rPr>
            </w:pPr>
            <w:r>
              <w:rPr>
                <w:i/>
                <w:sz w:val="44"/>
                <w:szCs w:val="44"/>
              </w:rPr>
              <w:t>х</w:t>
            </w:r>
            <w:r w:rsidRPr="005C19CC">
              <w:rPr>
                <w:i/>
                <w:sz w:val="44"/>
                <w:szCs w:val="44"/>
                <w:lang w:val="en-US"/>
              </w:rPr>
              <w:t>100</w:t>
            </w:r>
          </w:p>
        </w:tc>
      </w:tr>
      <w:tr w:rsidR="00514F78" w:rsidRPr="005C19CC" w:rsidTr="001C585B">
        <w:trPr>
          <w:trHeight w:val="552"/>
        </w:trPr>
        <w:tc>
          <w:tcPr>
            <w:tcW w:w="1242" w:type="dxa"/>
            <w:vMerge/>
          </w:tcPr>
          <w:p w:rsidR="00514F78" w:rsidRPr="005C19CC" w:rsidRDefault="00514F78" w:rsidP="00807804">
            <w:pPr>
              <w:spacing w:line="240" w:lineRule="auto"/>
              <w:rPr>
                <w:i/>
                <w:sz w:val="44"/>
                <w:szCs w:val="44"/>
                <w:lang w:val="en-US"/>
              </w:rPr>
            </w:pPr>
          </w:p>
        </w:tc>
        <w:tc>
          <w:tcPr>
            <w:tcW w:w="2552" w:type="dxa"/>
            <w:tcBorders>
              <w:top w:val="single" w:sz="4" w:space="0" w:color="auto"/>
            </w:tcBorders>
          </w:tcPr>
          <w:p w:rsidR="00514F78" w:rsidRPr="005C19CC" w:rsidRDefault="00514F78" w:rsidP="00807804">
            <w:pPr>
              <w:spacing w:line="240" w:lineRule="auto"/>
              <w:jc w:val="center"/>
              <w:rPr>
                <w:i/>
                <w:sz w:val="44"/>
                <w:szCs w:val="44"/>
              </w:rPr>
            </w:pPr>
            <w:r w:rsidRPr="005C19CC">
              <w:rPr>
                <w:i/>
                <w:sz w:val="44"/>
                <w:szCs w:val="44"/>
                <w:lang w:val="en-US"/>
              </w:rPr>
              <w:t>A</w:t>
            </w:r>
            <w:r w:rsidRPr="005C19CC">
              <w:rPr>
                <w:i/>
                <w:lang w:val="en-US"/>
              </w:rPr>
              <w:t>max</w:t>
            </w:r>
          </w:p>
        </w:tc>
        <w:tc>
          <w:tcPr>
            <w:tcW w:w="1843" w:type="dxa"/>
            <w:vMerge/>
          </w:tcPr>
          <w:p w:rsidR="00514F78" w:rsidRPr="005C19CC" w:rsidRDefault="00514F78" w:rsidP="00807804">
            <w:pPr>
              <w:spacing w:line="240" w:lineRule="auto"/>
              <w:rPr>
                <w:i/>
                <w:sz w:val="44"/>
                <w:szCs w:val="44"/>
                <w:lang w:val="en-US"/>
              </w:rPr>
            </w:pPr>
          </w:p>
        </w:tc>
      </w:tr>
    </w:tbl>
    <w:p w:rsidR="00514F78" w:rsidRDefault="00514F78" w:rsidP="00807804">
      <w:pPr>
        <w:spacing w:line="240" w:lineRule="auto"/>
        <w:rPr>
          <w:i/>
        </w:rPr>
      </w:pPr>
      <w:r>
        <w:rPr>
          <w:i/>
        </w:rPr>
        <w:t>Где</w:t>
      </w:r>
    </w:p>
    <w:p w:rsidR="00514F78" w:rsidRDefault="00514F78" w:rsidP="00807804">
      <w:pPr>
        <w:spacing w:line="240" w:lineRule="auto"/>
        <w:rPr>
          <w:i/>
        </w:rPr>
      </w:pPr>
      <w:r w:rsidRPr="00AA38A7">
        <w:rPr>
          <w:rFonts w:ascii="Lucida Sans Unicode" w:hAnsi="Lucida Sans Unicode" w:cs="Lucida Sans Unicode"/>
          <w:i/>
          <w:sz w:val="44"/>
          <w:szCs w:val="44"/>
        </w:rPr>
        <w:t>Ʃ</w:t>
      </w:r>
      <w:r w:rsidRPr="003C2DA9">
        <w:rPr>
          <w:i/>
          <w:lang w:val="en-US"/>
        </w:rPr>
        <w:t>i</w:t>
      </w:r>
      <w:r>
        <w:rPr>
          <w:i/>
        </w:rPr>
        <w:t xml:space="preserve"> – рейтинг </w:t>
      </w:r>
      <w:r>
        <w:rPr>
          <w:i/>
          <w:lang w:val="en-US"/>
        </w:rPr>
        <w:t>i</w:t>
      </w:r>
      <w:r>
        <w:rPr>
          <w:i/>
        </w:rPr>
        <w:t>-й Заявки;</w:t>
      </w:r>
    </w:p>
    <w:p w:rsidR="00514F78" w:rsidRDefault="00514F78" w:rsidP="00807804">
      <w:pPr>
        <w:spacing w:line="240" w:lineRule="auto"/>
        <w:rPr>
          <w:i/>
        </w:rPr>
      </w:pPr>
      <w:r w:rsidRPr="003C2DA9">
        <w:rPr>
          <w:i/>
          <w:sz w:val="44"/>
          <w:szCs w:val="44"/>
          <w:lang w:val="en-US"/>
        </w:rPr>
        <w:t>A</w:t>
      </w:r>
      <w:r w:rsidRPr="003C2DA9">
        <w:rPr>
          <w:i/>
          <w:lang w:val="en-US"/>
        </w:rPr>
        <w:t>max</w:t>
      </w:r>
      <w:r>
        <w:rPr>
          <w:i/>
        </w:rPr>
        <w:t xml:space="preserve">– начальная (максимальная) цена, указанная в Техническом задании; </w:t>
      </w:r>
    </w:p>
    <w:p w:rsidR="00514F78" w:rsidRPr="001B6AF7" w:rsidRDefault="00514F78" w:rsidP="00807804">
      <w:pPr>
        <w:spacing w:line="240" w:lineRule="auto"/>
        <w:rPr>
          <w:i/>
        </w:rPr>
      </w:pPr>
      <w:r w:rsidRPr="003C2DA9">
        <w:rPr>
          <w:i/>
          <w:sz w:val="44"/>
          <w:szCs w:val="44"/>
          <w:lang w:val="en-US"/>
        </w:rPr>
        <w:t>A</w:t>
      </w:r>
      <w:r w:rsidRPr="003C2DA9">
        <w:rPr>
          <w:i/>
          <w:lang w:val="en-US"/>
        </w:rPr>
        <w:t>i</w:t>
      </w:r>
      <w:r>
        <w:rPr>
          <w:i/>
        </w:rPr>
        <w:t xml:space="preserve"> – предложение </w:t>
      </w:r>
      <w:r>
        <w:rPr>
          <w:i/>
          <w:lang w:val="en-US"/>
        </w:rPr>
        <w:t>i</w:t>
      </w:r>
      <w:r w:rsidRPr="00866410">
        <w:rPr>
          <w:i/>
        </w:rPr>
        <w:t>-</w:t>
      </w:r>
      <w:r>
        <w:rPr>
          <w:i/>
        </w:rPr>
        <w:t>й Участника по цене.</w:t>
      </w:r>
    </w:p>
    <w:p w:rsidR="00514F78" w:rsidRDefault="00514F78" w:rsidP="00807804">
      <w:pPr>
        <w:widowControl w:val="0"/>
        <w:tabs>
          <w:tab w:val="left" w:pos="703"/>
        </w:tabs>
        <w:spacing w:line="240" w:lineRule="auto"/>
        <w:rPr>
          <w:rStyle w:val="2"/>
          <w:b w:val="0"/>
          <w:bCs w:val="0"/>
          <w:i/>
          <w:color w:val="000000"/>
          <w:sz w:val="22"/>
          <w:szCs w:val="22"/>
        </w:rPr>
      </w:pPr>
    </w:p>
    <w:p w:rsidR="00514F78" w:rsidRPr="00896656" w:rsidRDefault="00514F78" w:rsidP="0095759D">
      <w:pPr>
        <w:pStyle w:val="21"/>
        <w:numPr>
          <w:ilvl w:val="0"/>
          <w:numId w:val="16"/>
        </w:numPr>
        <w:shd w:val="clear" w:color="auto" w:fill="auto"/>
        <w:tabs>
          <w:tab w:val="left" w:pos="906"/>
        </w:tabs>
        <w:spacing w:after="0" w:line="240" w:lineRule="auto"/>
        <w:ind w:firstLine="0"/>
        <w:rPr>
          <w:rStyle w:val="1"/>
          <w:b w:val="0"/>
          <w:color w:val="000000"/>
          <w:sz w:val="22"/>
          <w:szCs w:val="22"/>
        </w:rPr>
      </w:pPr>
      <w:r>
        <w:rPr>
          <w:rStyle w:val="1"/>
          <w:b w:val="0"/>
          <w:color w:val="000000"/>
          <w:sz w:val="22"/>
          <w:szCs w:val="22"/>
        </w:rPr>
        <w:t>Для расчета итогового рейтинга З</w:t>
      </w:r>
      <w:r w:rsidRPr="00896656">
        <w:rPr>
          <w:rStyle w:val="1"/>
          <w:b w:val="0"/>
          <w:color w:val="000000"/>
          <w:sz w:val="22"/>
          <w:szCs w:val="22"/>
        </w:rPr>
        <w:t>аявки по данному критер</w:t>
      </w:r>
      <w:r>
        <w:rPr>
          <w:rStyle w:val="1"/>
          <w:b w:val="0"/>
          <w:color w:val="000000"/>
          <w:sz w:val="22"/>
          <w:szCs w:val="22"/>
        </w:rPr>
        <w:t>ию, рейтинг, присуждаемый этой З</w:t>
      </w:r>
      <w:r w:rsidRPr="00896656">
        <w:rPr>
          <w:rStyle w:val="1"/>
          <w:b w:val="0"/>
          <w:color w:val="000000"/>
          <w:sz w:val="22"/>
          <w:szCs w:val="22"/>
        </w:rPr>
        <w:t>аявке, умножается на соответствующую указанному критерию значимость.</w:t>
      </w:r>
    </w:p>
    <w:p w:rsidR="00514F78" w:rsidRPr="00896656" w:rsidRDefault="00514F78" w:rsidP="0095759D">
      <w:pPr>
        <w:pStyle w:val="21"/>
        <w:numPr>
          <w:ilvl w:val="0"/>
          <w:numId w:val="16"/>
        </w:numPr>
        <w:shd w:val="clear" w:color="auto" w:fill="auto"/>
        <w:tabs>
          <w:tab w:val="left" w:pos="906"/>
        </w:tabs>
        <w:spacing w:after="0" w:line="240" w:lineRule="auto"/>
        <w:ind w:firstLine="0"/>
        <w:rPr>
          <w:rStyle w:val="1"/>
          <w:b w:val="0"/>
          <w:color w:val="000000"/>
          <w:sz w:val="22"/>
          <w:szCs w:val="22"/>
        </w:rPr>
      </w:pPr>
      <w:r>
        <w:rPr>
          <w:rStyle w:val="1"/>
          <w:b w:val="0"/>
          <w:color w:val="000000"/>
          <w:sz w:val="22"/>
          <w:szCs w:val="22"/>
        </w:rPr>
        <w:t>При оценке З</w:t>
      </w:r>
      <w:r w:rsidRPr="00896656">
        <w:rPr>
          <w:rStyle w:val="1"/>
          <w:b w:val="0"/>
          <w:color w:val="000000"/>
          <w:sz w:val="22"/>
          <w:szCs w:val="22"/>
        </w:rPr>
        <w:t xml:space="preserve">аявок по критерию «цена договора», лучшим условием </w:t>
      </w:r>
      <w:r>
        <w:rPr>
          <w:rStyle w:val="1"/>
          <w:b w:val="0"/>
          <w:color w:val="000000"/>
          <w:sz w:val="22"/>
          <w:szCs w:val="22"/>
        </w:rPr>
        <w:t>исполнения Д</w:t>
      </w:r>
      <w:r w:rsidRPr="00896656">
        <w:rPr>
          <w:rStyle w:val="1"/>
          <w:b w:val="0"/>
          <w:color w:val="000000"/>
          <w:sz w:val="22"/>
          <w:szCs w:val="22"/>
        </w:rPr>
        <w:t>оговора по</w:t>
      </w:r>
      <w:r w:rsidR="00A7757E">
        <w:rPr>
          <w:rStyle w:val="1"/>
          <w:b w:val="0"/>
          <w:color w:val="000000"/>
          <w:sz w:val="22"/>
          <w:szCs w:val="22"/>
        </w:rPr>
        <w:t xml:space="preserve"> </w:t>
      </w:r>
      <w:r w:rsidRPr="00896656">
        <w:rPr>
          <w:rStyle w:val="1"/>
          <w:b w:val="0"/>
          <w:color w:val="000000"/>
          <w:sz w:val="22"/>
          <w:szCs w:val="22"/>
        </w:rPr>
        <w:t>указанному кр</w:t>
      </w:r>
      <w:r>
        <w:rPr>
          <w:rStyle w:val="1"/>
          <w:b w:val="0"/>
          <w:color w:val="000000"/>
          <w:sz w:val="22"/>
          <w:szCs w:val="22"/>
        </w:rPr>
        <w:t>итерию, признается предложение У</w:t>
      </w:r>
      <w:r w:rsidRPr="00896656">
        <w:rPr>
          <w:rStyle w:val="1"/>
          <w:b w:val="0"/>
          <w:color w:val="000000"/>
          <w:sz w:val="22"/>
          <w:szCs w:val="22"/>
        </w:rPr>
        <w:t xml:space="preserve">частника </w:t>
      </w:r>
      <w:r>
        <w:rPr>
          <w:rStyle w:val="1"/>
          <w:b w:val="0"/>
          <w:color w:val="000000"/>
          <w:sz w:val="22"/>
          <w:szCs w:val="22"/>
        </w:rPr>
        <w:t>Запроса котировок с наименьшей ценой Д</w:t>
      </w:r>
      <w:r w:rsidRPr="00896656">
        <w:rPr>
          <w:rStyle w:val="1"/>
          <w:b w:val="0"/>
          <w:color w:val="000000"/>
          <w:sz w:val="22"/>
          <w:szCs w:val="22"/>
        </w:rPr>
        <w:t>оговора.</w:t>
      </w:r>
    </w:p>
    <w:p w:rsidR="00514F78" w:rsidRPr="00896656" w:rsidRDefault="00514F78" w:rsidP="00807804">
      <w:pPr>
        <w:widowControl w:val="0"/>
        <w:tabs>
          <w:tab w:val="left" w:pos="703"/>
        </w:tabs>
        <w:spacing w:line="240" w:lineRule="auto"/>
        <w:rPr>
          <w:rStyle w:val="2"/>
          <w:b w:val="0"/>
          <w:bCs w:val="0"/>
          <w:i/>
          <w:color w:val="000000"/>
          <w:sz w:val="22"/>
          <w:szCs w:val="22"/>
        </w:rPr>
      </w:pPr>
    </w:p>
    <w:p w:rsidR="00514F78" w:rsidRPr="00896656" w:rsidRDefault="00514F78" w:rsidP="0095759D">
      <w:pPr>
        <w:pStyle w:val="21"/>
        <w:numPr>
          <w:ilvl w:val="0"/>
          <w:numId w:val="18"/>
        </w:numPr>
        <w:shd w:val="clear" w:color="auto" w:fill="auto"/>
        <w:tabs>
          <w:tab w:val="left" w:pos="220"/>
        </w:tabs>
        <w:spacing w:after="0" w:line="240" w:lineRule="auto"/>
        <w:ind w:left="40" w:firstLine="0"/>
        <w:rPr>
          <w:sz w:val="22"/>
          <w:szCs w:val="22"/>
        </w:rPr>
      </w:pPr>
      <w:r>
        <w:rPr>
          <w:rStyle w:val="2"/>
          <w:b/>
          <w:bCs/>
          <w:color w:val="000000"/>
          <w:sz w:val="22"/>
          <w:szCs w:val="22"/>
        </w:rPr>
        <w:t>критерий оценки - К</w:t>
      </w:r>
      <w:r w:rsidRPr="00896656">
        <w:rPr>
          <w:rStyle w:val="2"/>
          <w:b/>
          <w:bCs/>
          <w:color w:val="000000"/>
          <w:sz w:val="22"/>
          <w:szCs w:val="22"/>
        </w:rPr>
        <w:t>ачество оказываемых услуг</w:t>
      </w:r>
    </w:p>
    <w:p w:rsidR="00514F78" w:rsidRPr="00896656" w:rsidRDefault="00514F78" w:rsidP="0095759D">
      <w:pPr>
        <w:pStyle w:val="21"/>
        <w:numPr>
          <w:ilvl w:val="0"/>
          <w:numId w:val="16"/>
        </w:numPr>
        <w:shd w:val="clear" w:color="auto" w:fill="auto"/>
        <w:tabs>
          <w:tab w:val="left" w:pos="810"/>
        </w:tabs>
        <w:spacing w:after="0" w:line="240" w:lineRule="auto"/>
        <w:ind w:left="40" w:firstLine="0"/>
        <w:rPr>
          <w:sz w:val="22"/>
          <w:szCs w:val="22"/>
        </w:rPr>
      </w:pPr>
      <w:r w:rsidRPr="00896656">
        <w:rPr>
          <w:rStyle w:val="2"/>
          <w:b/>
          <w:bCs/>
          <w:color w:val="000000"/>
          <w:sz w:val="22"/>
          <w:szCs w:val="22"/>
        </w:rPr>
        <w:t>Значимость критерия составляет 60%.</w:t>
      </w:r>
    </w:p>
    <w:p w:rsidR="00514F78" w:rsidRPr="00896656" w:rsidRDefault="00514F78" w:rsidP="0095759D">
      <w:pPr>
        <w:pStyle w:val="a4"/>
        <w:numPr>
          <w:ilvl w:val="0"/>
          <w:numId w:val="16"/>
        </w:numPr>
        <w:shd w:val="clear" w:color="auto" w:fill="auto"/>
        <w:tabs>
          <w:tab w:val="left" w:pos="782"/>
        </w:tabs>
        <w:spacing w:before="0" w:after="0" w:line="240" w:lineRule="auto"/>
        <w:ind w:left="40" w:right="40" w:firstLine="0"/>
        <w:jc w:val="both"/>
        <w:rPr>
          <w:sz w:val="22"/>
          <w:szCs w:val="22"/>
        </w:rPr>
      </w:pPr>
      <w:r w:rsidRPr="00896656">
        <w:rPr>
          <w:rStyle w:val="1"/>
          <w:color w:val="000000"/>
          <w:sz w:val="22"/>
          <w:szCs w:val="22"/>
        </w:rPr>
        <w:t xml:space="preserve">Оценка </w:t>
      </w:r>
      <w:r w:rsidR="00A7757E">
        <w:rPr>
          <w:rStyle w:val="1"/>
          <w:color w:val="000000"/>
          <w:sz w:val="22"/>
          <w:szCs w:val="22"/>
        </w:rPr>
        <w:t>З</w:t>
      </w:r>
      <w:r w:rsidRPr="00896656">
        <w:rPr>
          <w:rStyle w:val="1"/>
          <w:color w:val="000000"/>
          <w:sz w:val="22"/>
          <w:szCs w:val="22"/>
        </w:rPr>
        <w:t>аявок по данному крит</w:t>
      </w:r>
      <w:r>
        <w:rPr>
          <w:rStyle w:val="1"/>
          <w:color w:val="000000"/>
          <w:sz w:val="22"/>
          <w:szCs w:val="22"/>
        </w:rPr>
        <w:t>ерию осуществляется членами К</w:t>
      </w:r>
      <w:r w:rsidRPr="00896656">
        <w:rPr>
          <w:rStyle w:val="1"/>
          <w:color w:val="000000"/>
          <w:sz w:val="22"/>
          <w:szCs w:val="22"/>
        </w:rPr>
        <w:t>омиссии на основании исследования данных об опыте оказания аналогичных услуг, о количес</w:t>
      </w:r>
      <w:r>
        <w:rPr>
          <w:rStyle w:val="1"/>
          <w:color w:val="000000"/>
          <w:sz w:val="22"/>
          <w:szCs w:val="22"/>
        </w:rPr>
        <w:t>тве и квалификации сотрудников У</w:t>
      </w:r>
      <w:r w:rsidRPr="00896656">
        <w:rPr>
          <w:rStyle w:val="1"/>
          <w:color w:val="000000"/>
          <w:sz w:val="22"/>
          <w:szCs w:val="22"/>
        </w:rPr>
        <w:t xml:space="preserve">частника Запроса котировок, имеющих опыт обеспечения </w:t>
      </w:r>
      <w:r>
        <w:rPr>
          <w:rStyle w:val="1"/>
          <w:color w:val="000000"/>
          <w:sz w:val="22"/>
          <w:szCs w:val="22"/>
        </w:rPr>
        <w:t xml:space="preserve">демонтажа, такелажных работ и </w:t>
      </w:r>
      <w:r w:rsidRPr="00896656">
        <w:rPr>
          <w:rStyle w:val="1"/>
          <w:color w:val="000000"/>
          <w:sz w:val="22"/>
          <w:szCs w:val="22"/>
        </w:rPr>
        <w:t xml:space="preserve">перевозки грузов, аналогичных </w:t>
      </w:r>
      <w:r>
        <w:rPr>
          <w:rStyle w:val="1"/>
          <w:color w:val="000000"/>
          <w:sz w:val="22"/>
          <w:szCs w:val="22"/>
        </w:rPr>
        <w:t>имуществу</w:t>
      </w:r>
      <w:r w:rsidRPr="00896656">
        <w:rPr>
          <w:rStyle w:val="1"/>
          <w:color w:val="000000"/>
          <w:sz w:val="22"/>
          <w:szCs w:val="22"/>
        </w:rPr>
        <w:t xml:space="preserve"> Заказчика, наличии необходимого автотранспорта и специальной техники для осуществления </w:t>
      </w:r>
      <w:r>
        <w:rPr>
          <w:rStyle w:val="1"/>
          <w:color w:val="000000"/>
          <w:sz w:val="22"/>
          <w:szCs w:val="22"/>
        </w:rPr>
        <w:t xml:space="preserve">демонтажа, такелажных </w:t>
      </w:r>
      <w:r w:rsidRPr="00896656">
        <w:rPr>
          <w:rStyle w:val="1"/>
          <w:color w:val="000000"/>
          <w:sz w:val="22"/>
          <w:szCs w:val="22"/>
        </w:rPr>
        <w:t xml:space="preserve"> работ и транспортировки.</w:t>
      </w:r>
    </w:p>
    <w:p w:rsidR="00514F78" w:rsidRPr="00896656" w:rsidRDefault="00514F78" w:rsidP="0095759D">
      <w:pPr>
        <w:pStyle w:val="a4"/>
        <w:numPr>
          <w:ilvl w:val="0"/>
          <w:numId w:val="16"/>
        </w:numPr>
        <w:shd w:val="clear" w:color="auto" w:fill="auto"/>
        <w:tabs>
          <w:tab w:val="left" w:pos="767"/>
        </w:tabs>
        <w:spacing w:before="0" w:after="0" w:line="240" w:lineRule="auto"/>
        <w:ind w:left="40" w:right="40" w:firstLine="0"/>
        <w:jc w:val="both"/>
        <w:rPr>
          <w:sz w:val="22"/>
          <w:szCs w:val="22"/>
        </w:rPr>
      </w:pPr>
      <w:r>
        <w:rPr>
          <w:rStyle w:val="1"/>
          <w:color w:val="000000"/>
          <w:sz w:val="22"/>
          <w:szCs w:val="22"/>
        </w:rPr>
        <w:t>Оценка З</w:t>
      </w:r>
      <w:r w:rsidRPr="00896656">
        <w:rPr>
          <w:rStyle w:val="1"/>
          <w:color w:val="000000"/>
          <w:sz w:val="22"/>
          <w:szCs w:val="22"/>
        </w:rPr>
        <w:t xml:space="preserve">аявок осуществляется </w:t>
      </w:r>
      <w:r>
        <w:rPr>
          <w:rStyle w:val="1"/>
          <w:color w:val="000000"/>
          <w:sz w:val="22"/>
          <w:szCs w:val="22"/>
        </w:rPr>
        <w:t>К</w:t>
      </w:r>
      <w:r w:rsidRPr="00896656">
        <w:rPr>
          <w:rStyle w:val="1"/>
          <w:color w:val="000000"/>
          <w:sz w:val="22"/>
          <w:szCs w:val="22"/>
        </w:rPr>
        <w:t>омиссией на основании предложения о качестве оказываемых услуг (Приложение № 5 к Котировочной документации), содержащего информацию о методах, способах, организационно-технологической схеме оказания услуг.</w:t>
      </w:r>
    </w:p>
    <w:p w:rsidR="00514F78" w:rsidRPr="00896656" w:rsidRDefault="00514F78" w:rsidP="0095759D">
      <w:pPr>
        <w:pStyle w:val="a4"/>
        <w:numPr>
          <w:ilvl w:val="0"/>
          <w:numId w:val="16"/>
        </w:numPr>
        <w:shd w:val="clear" w:color="auto" w:fill="auto"/>
        <w:tabs>
          <w:tab w:val="left" w:pos="774"/>
        </w:tabs>
        <w:spacing w:before="0" w:after="0" w:line="240" w:lineRule="auto"/>
        <w:ind w:left="40" w:right="40" w:firstLine="0"/>
        <w:jc w:val="both"/>
        <w:rPr>
          <w:sz w:val="22"/>
          <w:szCs w:val="22"/>
        </w:rPr>
      </w:pPr>
      <w:r w:rsidRPr="00896656">
        <w:rPr>
          <w:rStyle w:val="1"/>
          <w:color w:val="000000"/>
          <w:sz w:val="22"/>
          <w:szCs w:val="22"/>
        </w:rPr>
        <w:t xml:space="preserve">Участники Запроса котировок распределяются, начиная от первого, как предложившего услуги, имеющие лучшие качественные характеристики, в том числе превышающие требования технического </w:t>
      </w:r>
      <w:r w:rsidRPr="00896656">
        <w:rPr>
          <w:rStyle w:val="1"/>
          <w:color w:val="000000"/>
          <w:sz w:val="22"/>
          <w:szCs w:val="22"/>
        </w:rPr>
        <w:lastRenderedPageBreak/>
        <w:t>задания, заканчивая последним, предложившим работы, имеющие минимально допустимые требования технического задания качественные характеристики. Участникам Запроса котировок не представившим предложения по качеству оказания услуг, присваивается последнее место по данному критерию.</w:t>
      </w:r>
    </w:p>
    <w:p w:rsidR="00514F78" w:rsidRPr="00896656" w:rsidRDefault="00514F78" w:rsidP="0095759D">
      <w:pPr>
        <w:pStyle w:val="a4"/>
        <w:numPr>
          <w:ilvl w:val="0"/>
          <w:numId w:val="16"/>
        </w:numPr>
        <w:shd w:val="clear" w:color="auto" w:fill="auto"/>
        <w:tabs>
          <w:tab w:val="left" w:pos="753"/>
        </w:tabs>
        <w:spacing w:before="0" w:after="0" w:line="240" w:lineRule="auto"/>
        <w:ind w:left="40" w:firstLine="0"/>
        <w:jc w:val="both"/>
        <w:rPr>
          <w:sz w:val="22"/>
          <w:szCs w:val="22"/>
        </w:rPr>
      </w:pPr>
      <w:r>
        <w:rPr>
          <w:rStyle w:val="1"/>
          <w:color w:val="000000"/>
          <w:sz w:val="22"/>
          <w:szCs w:val="22"/>
        </w:rPr>
        <w:t>По результатам распределения У</w:t>
      </w:r>
      <w:r w:rsidRPr="00896656">
        <w:rPr>
          <w:rStyle w:val="1"/>
          <w:color w:val="000000"/>
          <w:sz w:val="22"/>
          <w:szCs w:val="22"/>
        </w:rPr>
        <w:t>частникам Запроса котировок присваивается рейтинговое значение.</w:t>
      </w:r>
    </w:p>
    <w:p w:rsidR="00514F78" w:rsidRPr="00896656" w:rsidRDefault="00514F78" w:rsidP="0095759D">
      <w:pPr>
        <w:pStyle w:val="a4"/>
        <w:numPr>
          <w:ilvl w:val="0"/>
          <w:numId w:val="16"/>
        </w:numPr>
        <w:shd w:val="clear" w:color="auto" w:fill="auto"/>
        <w:tabs>
          <w:tab w:val="left" w:pos="760"/>
        </w:tabs>
        <w:spacing w:before="0" w:after="0" w:line="240" w:lineRule="auto"/>
        <w:ind w:left="40" w:firstLine="0"/>
        <w:jc w:val="both"/>
        <w:rPr>
          <w:sz w:val="22"/>
          <w:szCs w:val="22"/>
        </w:rPr>
      </w:pPr>
      <w:r w:rsidRPr="00896656">
        <w:rPr>
          <w:rStyle w:val="1"/>
          <w:color w:val="000000"/>
          <w:sz w:val="22"/>
          <w:szCs w:val="22"/>
        </w:rPr>
        <w:t>Максимальное значение показателя составляет 100 баллов:</w:t>
      </w:r>
    </w:p>
    <w:p w:rsidR="00514F78" w:rsidRPr="00073148" w:rsidRDefault="00514F78" w:rsidP="00807804">
      <w:pPr>
        <w:pStyle w:val="a4"/>
        <w:shd w:val="clear" w:color="auto" w:fill="auto"/>
        <w:tabs>
          <w:tab w:val="left" w:pos="774"/>
        </w:tabs>
        <w:spacing w:before="0" w:after="0" w:line="240" w:lineRule="auto"/>
        <w:ind w:left="40" w:right="40" w:firstLine="0"/>
        <w:jc w:val="both"/>
        <w:rPr>
          <w:i/>
          <w:sz w:val="22"/>
          <w:szCs w:val="22"/>
        </w:rPr>
      </w:pPr>
      <w:r w:rsidRPr="00073148">
        <w:rPr>
          <w:rFonts w:ascii="Lucida Sans Unicode" w:hAnsi="Lucida Sans Unicode" w:cs="Lucida Sans Unicode"/>
          <w:i/>
          <w:sz w:val="44"/>
          <w:szCs w:val="44"/>
        </w:rPr>
        <w:t>Ʃ</w:t>
      </w:r>
      <w:r w:rsidRPr="00073148">
        <w:rPr>
          <w:i/>
          <w:sz w:val="22"/>
          <w:szCs w:val="22"/>
        </w:rPr>
        <w:t>-1</w:t>
      </w:r>
      <w:r w:rsidRPr="00073148">
        <w:rPr>
          <w:rStyle w:val="1"/>
          <w:sz w:val="22"/>
          <w:szCs w:val="22"/>
        </w:rPr>
        <w:t xml:space="preserve"> - Опыт оказания аналогичных услуг - 40 баллов;</w:t>
      </w:r>
    </w:p>
    <w:p w:rsidR="00514F78" w:rsidRPr="00073148" w:rsidRDefault="00514F78" w:rsidP="00807804">
      <w:pPr>
        <w:pStyle w:val="a4"/>
        <w:shd w:val="clear" w:color="auto" w:fill="auto"/>
        <w:tabs>
          <w:tab w:val="left" w:pos="774"/>
        </w:tabs>
        <w:spacing w:before="0" w:after="0" w:line="240" w:lineRule="auto"/>
        <w:ind w:left="40" w:right="40" w:firstLine="0"/>
        <w:jc w:val="both"/>
        <w:rPr>
          <w:i/>
          <w:sz w:val="22"/>
          <w:szCs w:val="22"/>
        </w:rPr>
      </w:pPr>
      <w:r w:rsidRPr="00073148">
        <w:rPr>
          <w:rFonts w:ascii="Lucida Sans Unicode" w:hAnsi="Lucida Sans Unicode" w:cs="Lucida Sans Unicode"/>
          <w:i/>
          <w:sz w:val="44"/>
          <w:szCs w:val="44"/>
        </w:rPr>
        <w:t>Ʃ</w:t>
      </w:r>
      <w:r w:rsidRPr="00073148">
        <w:rPr>
          <w:i/>
          <w:sz w:val="22"/>
          <w:szCs w:val="22"/>
        </w:rPr>
        <w:t>-2</w:t>
      </w:r>
      <w:r w:rsidRPr="00073148">
        <w:rPr>
          <w:rStyle w:val="1"/>
          <w:color w:val="000000"/>
          <w:sz w:val="22"/>
          <w:szCs w:val="22"/>
        </w:rPr>
        <w:t xml:space="preserve"> - Количество и квалификация сотрудников, имеющих опыт по проведению демонтажа, такелажных работ и транспортировки</w:t>
      </w:r>
      <w:r>
        <w:rPr>
          <w:rStyle w:val="1"/>
          <w:color w:val="000000"/>
          <w:sz w:val="22"/>
          <w:szCs w:val="22"/>
        </w:rPr>
        <w:t xml:space="preserve"> </w:t>
      </w:r>
      <w:proofErr w:type="gramStart"/>
      <w:r w:rsidRPr="00073148">
        <w:rPr>
          <w:rStyle w:val="1"/>
          <w:color w:val="000000"/>
          <w:sz w:val="22"/>
          <w:szCs w:val="22"/>
        </w:rPr>
        <w:t>грузов</w:t>
      </w:r>
      <w:proofErr w:type="gramEnd"/>
      <w:r w:rsidRPr="00073148">
        <w:rPr>
          <w:rStyle w:val="1"/>
          <w:color w:val="000000"/>
          <w:sz w:val="22"/>
          <w:szCs w:val="22"/>
        </w:rPr>
        <w:t xml:space="preserve"> аналогичных </w:t>
      </w:r>
      <w:r w:rsidR="00A7757E">
        <w:rPr>
          <w:rStyle w:val="1"/>
          <w:color w:val="000000"/>
          <w:sz w:val="22"/>
          <w:szCs w:val="22"/>
        </w:rPr>
        <w:t>Контейнерам</w:t>
      </w:r>
      <w:r w:rsidRPr="00073148">
        <w:rPr>
          <w:rStyle w:val="1"/>
          <w:color w:val="000000"/>
          <w:sz w:val="22"/>
          <w:szCs w:val="22"/>
        </w:rPr>
        <w:t xml:space="preserve"> Заказчика - 30 баллов;</w:t>
      </w:r>
    </w:p>
    <w:p w:rsidR="00514F78" w:rsidRPr="001B6AF7" w:rsidRDefault="00514F78" w:rsidP="00807804">
      <w:pPr>
        <w:pStyle w:val="a4"/>
        <w:shd w:val="clear" w:color="auto" w:fill="auto"/>
        <w:tabs>
          <w:tab w:val="left" w:pos="774"/>
        </w:tabs>
        <w:spacing w:before="0" w:after="0" w:line="240" w:lineRule="auto"/>
        <w:ind w:left="40" w:right="40" w:firstLine="0"/>
        <w:jc w:val="both"/>
        <w:rPr>
          <w:rStyle w:val="1"/>
          <w:color w:val="000000"/>
          <w:sz w:val="22"/>
          <w:szCs w:val="22"/>
        </w:rPr>
      </w:pPr>
      <w:r w:rsidRPr="00073148">
        <w:rPr>
          <w:rFonts w:ascii="Lucida Sans Unicode" w:hAnsi="Lucida Sans Unicode" w:cs="Lucida Sans Unicode"/>
          <w:i/>
          <w:sz w:val="44"/>
          <w:szCs w:val="44"/>
        </w:rPr>
        <w:t>Ʃ</w:t>
      </w:r>
      <w:r w:rsidRPr="00073148">
        <w:rPr>
          <w:i/>
          <w:sz w:val="22"/>
          <w:szCs w:val="22"/>
        </w:rPr>
        <w:t xml:space="preserve">-3 </w:t>
      </w:r>
      <w:r w:rsidRPr="00073148">
        <w:rPr>
          <w:rStyle w:val="1"/>
          <w:i/>
          <w:iCs/>
          <w:smallCaps/>
          <w:sz w:val="22"/>
          <w:szCs w:val="22"/>
        </w:rPr>
        <w:t>-</w:t>
      </w:r>
      <w:r w:rsidRPr="00073148">
        <w:rPr>
          <w:rStyle w:val="1"/>
          <w:color w:val="000000"/>
          <w:sz w:val="22"/>
          <w:szCs w:val="22"/>
        </w:rPr>
        <w:t>Наличие автотранспорта и спецтехники для проведения демонтажа, такелажных работ и транспортировки</w:t>
      </w:r>
      <w:r>
        <w:rPr>
          <w:rStyle w:val="1"/>
          <w:color w:val="000000"/>
          <w:sz w:val="22"/>
          <w:szCs w:val="22"/>
        </w:rPr>
        <w:t xml:space="preserve"> </w:t>
      </w:r>
      <w:r w:rsidR="00A7757E">
        <w:rPr>
          <w:rStyle w:val="1"/>
          <w:color w:val="000000"/>
          <w:sz w:val="22"/>
          <w:szCs w:val="22"/>
        </w:rPr>
        <w:t>Контейнеров</w:t>
      </w:r>
      <w:r w:rsidRPr="00073148">
        <w:rPr>
          <w:rStyle w:val="1"/>
          <w:color w:val="000000"/>
          <w:sz w:val="22"/>
          <w:szCs w:val="22"/>
        </w:rPr>
        <w:t xml:space="preserve"> - 30 баллов.</w:t>
      </w:r>
    </w:p>
    <w:p w:rsidR="00514F78" w:rsidRPr="00B21C9E" w:rsidRDefault="00514F78" w:rsidP="00807804">
      <w:pPr>
        <w:pStyle w:val="a4"/>
        <w:shd w:val="clear" w:color="auto" w:fill="auto"/>
        <w:tabs>
          <w:tab w:val="left" w:pos="774"/>
        </w:tabs>
        <w:spacing w:before="0" w:after="0" w:line="240" w:lineRule="auto"/>
        <w:ind w:left="40" w:right="40" w:firstLine="0"/>
        <w:jc w:val="both"/>
        <w:rPr>
          <w:rStyle w:val="1"/>
          <w:i/>
          <w:iCs/>
          <w:sz w:val="22"/>
          <w:szCs w:val="22"/>
        </w:rPr>
      </w:pPr>
    </w:p>
    <w:p w:rsidR="00514F78" w:rsidRPr="001B6AF7" w:rsidRDefault="00514F78" w:rsidP="0095759D">
      <w:pPr>
        <w:pStyle w:val="a4"/>
        <w:numPr>
          <w:ilvl w:val="0"/>
          <w:numId w:val="16"/>
        </w:numPr>
        <w:shd w:val="clear" w:color="auto" w:fill="auto"/>
        <w:tabs>
          <w:tab w:val="left" w:pos="774"/>
        </w:tabs>
        <w:spacing w:before="0" w:after="0" w:line="240" w:lineRule="auto"/>
        <w:ind w:left="40" w:firstLine="0"/>
        <w:jc w:val="both"/>
        <w:rPr>
          <w:rStyle w:val="1"/>
          <w:color w:val="000000"/>
          <w:sz w:val="22"/>
          <w:szCs w:val="22"/>
        </w:rPr>
      </w:pPr>
      <w:r w:rsidRPr="00324502">
        <w:rPr>
          <w:rStyle w:val="1"/>
          <w:color w:val="000000"/>
          <w:sz w:val="22"/>
          <w:szCs w:val="22"/>
        </w:rPr>
        <w:t xml:space="preserve">Итоговый рейтинг Заявки по данному критерию определяется как среднее арифметическое оценок в баллах всех членов </w:t>
      </w:r>
      <w:r>
        <w:rPr>
          <w:rStyle w:val="1"/>
          <w:color w:val="000000"/>
          <w:sz w:val="22"/>
          <w:szCs w:val="22"/>
        </w:rPr>
        <w:t>Комиссии, присуждаемых этой З</w:t>
      </w:r>
      <w:r w:rsidRPr="00324502">
        <w:rPr>
          <w:rStyle w:val="1"/>
          <w:color w:val="000000"/>
          <w:sz w:val="22"/>
          <w:szCs w:val="22"/>
        </w:rPr>
        <w:t>аявке по указанному критерию, по формуле:</w:t>
      </w:r>
    </w:p>
    <w:p w:rsidR="00514F78" w:rsidRPr="00324502" w:rsidRDefault="00514F78" w:rsidP="00807804">
      <w:pPr>
        <w:widowControl w:val="0"/>
        <w:tabs>
          <w:tab w:val="left" w:pos="703"/>
        </w:tabs>
        <w:spacing w:line="240" w:lineRule="auto"/>
        <w:rPr>
          <w:rStyle w:val="2"/>
          <w:b w:val="0"/>
          <w:bCs w:val="0"/>
          <w:i/>
          <w:color w:val="000000"/>
          <w:sz w:val="22"/>
          <w:szCs w:val="22"/>
        </w:rPr>
      </w:pPr>
    </w:p>
    <w:p w:rsidR="00514F78" w:rsidRPr="00AA38A7" w:rsidRDefault="00514F78" w:rsidP="00807804">
      <w:pPr>
        <w:widowControl w:val="0"/>
        <w:spacing w:line="240" w:lineRule="auto"/>
        <w:rPr>
          <w:i/>
        </w:rPr>
      </w:pPr>
      <w:r w:rsidRPr="00AA38A7">
        <w:rPr>
          <w:rFonts w:ascii="Lucida Sans Unicode" w:hAnsi="Lucida Sans Unicode" w:cs="Lucida Sans Unicode"/>
          <w:i/>
          <w:sz w:val="44"/>
          <w:szCs w:val="44"/>
        </w:rPr>
        <w:t>Ʃ</w:t>
      </w:r>
      <w:r w:rsidRPr="003C2DA9">
        <w:rPr>
          <w:i/>
          <w:lang w:val="en-US"/>
        </w:rPr>
        <w:t>i</w:t>
      </w:r>
      <w:r w:rsidRPr="00AA38A7">
        <w:rPr>
          <w:i/>
        </w:rPr>
        <w:t xml:space="preserve"> -</w:t>
      </w:r>
      <w:r>
        <w:rPr>
          <w:i/>
          <w:lang w:val="en-US"/>
        </w:rPr>
        <w:t>sum</w:t>
      </w:r>
      <w:r w:rsidRPr="00AA38A7">
        <w:rPr>
          <w:i/>
          <w:sz w:val="44"/>
          <w:szCs w:val="44"/>
        </w:rPr>
        <w:t xml:space="preserve">= </w:t>
      </w:r>
      <w:r w:rsidRPr="00AA38A7">
        <w:rPr>
          <w:rFonts w:ascii="Lucida Sans Unicode" w:hAnsi="Lucida Sans Unicode" w:cs="Lucida Sans Unicode"/>
          <w:i/>
          <w:sz w:val="44"/>
          <w:szCs w:val="44"/>
        </w:rPr>
        <w:t>Ʃ</w:t>
      </w:r>
      <w:r w:rsidRPr="003C2DA9">
        <w:rPr>
          <w:i/>
          <w:lang w:val="en-US"/>
        </w:rPr>
        <w:t>i</w:t>
      </w:r>
      <w:r w:rsidRPr="00AA38A7">
        <w:rPr>
          <w:i/>
        </w:rPr>
        <w:t xml:space="preserve">-1+ </w:t>
      </w:r>
      <w:r w:rsidRPr="00AA38A7">
        <w:rPr>
          <w:rFonts w:ascii="Lucida Sans Unicode" w:hAnsi="Lucida Sans Unicode" w:cs="Lucida Sans Unicode"/>
          <w:i/>
          <w:sz w:val="44"/>
          <w:szCs w:val="44"/>
        </w:rPr>
        <w:t>Ʃ</w:t>
      </w:r>
      <w:r w:rsidRPr="003C2DA9">
        <w:rPr>
          <w:i/>
          <w:lang w:val="en-US"/>
        </w:rPr>
        <w:t>i</w:t>
      </w:r>
      <w:r w:rsidRPr="00AA38A7">
        <w:rPr>
          <w:i/>
        </w:rPr>
        <w:t>-2+</w:t>
      </w:r>
      <w:r w:rsidRPr="00AA38A7">
        <w:rPr>
          <w:rFonts w:ascii="Lucida Sans Unicode" w:hAnsi="Lucida Sans Unicode" w:cs="Lucida Sans Unicode"/>
          <w:i/>
          <w:sz w:val="44"/>
          <w:szCs w:val="44"/>
        </w:rPr>
        <w:t>Ʃ</w:t>
      </w:r>
      <w:r w:rsidRPr="003C2DA9">
        <w:rPr>
          <w:i/>
          <w:lang w:val="en-US"/>
        </w:rPr>
        <w:t>i</w:t>
      </w:r>
      <w:r w:rsidRPr="00AA38A7">
        <w:rPr>
          <w:i/>
        </w:rPr>
        <w:t xml:space="preserve">-3 </w:t>
      </w:r>
      <w:proofErr w:type="spellStart"/>
      <w:r>
        <w:rPr>
          <w:i/>
        </w:rPr>
        <w:t>ит</w:t>
      </w:r>
      <w:r w:rsidRPr="00AA38A7">
        <w:rPr>
          <w:i/>
        </w:rPr>
        <w:t>.</w:t>
      </w:r>
      <w:r>
        <w:rPr>
          <w:i/>
        </w:rPr>
        <w:t>д</w:t>
      </w:r>
      <w:proofErr w:type="spellEnd"/>
      <w:r w:rsidRPr="00AA38A7">
        <w:rPr>
          <w:i/>
        </w:rPr>
        <w:t>.</w:t>
      </w:r>
    </w:p>
    <w:p w:rsidR="00514F78" w:rsidRDefault="00514F78" w:rsidP="00807804">
      <w:pPr>
        <w:widowControl w:val="0"/>
        <w:spacing w:line="240" w:lineRule="auto"/>
        <w:rPr>
          <w:i/>
        </w:rPr>
      </w:pPr>
      <w:r w:rsidRPr="00AA38A7">
        <w:rPr>
          <w:rFonts w:ascii="Lucida Sans Unicode" w:hAnsi="Lucida Sans Unicode" w:cs="Lucida Sans Unicode"/>
          <w:i/>
          <w:sz w:val="44"/>
          <w:szCs w:val="44"/>
        </w:rPr>
        <w:t>Ʃ</w:t>
      </w:r>
      <w:r w:rsidRPr="003C2DA9">
        <w:rPr>
          <w:i/>
          <w:lang w:val="en-US"/>
        </w:rPr>
        <w:t>i</w:t>
      </w:r>
      <w:r>
        <w:rPr>
          <w:i/>
        </w:rPr>
        <w:t>–</w:t>
      </w:r>
      <w:r>
        <w:rPr>
          <w:i/>
          <w:lang w:val="en-US"/>
        </w:rPr>
        <w:t>sum</w:t>
      </w:r>
      <w:r>
        <w:rPr>
          <w:i/>
        </w:rPr>
        <w:t xml:space="preserve"> – рейтинг, присуждаемый </w:t>
      </w:r>
      <w:r>
        <w:rPr>
          <w:i/>
          <w:lang w:val="en-US"/>
        </w:rPr>
        <w:t>i</w:t>
      </w:r>
      <w:r>
        <w:rPr>
          <w:i/>
        </w:rPr>
        <w:t>-й Заявке по указанному критерию;</w:t>
      </w:r>
    </w:p>
    <w:p w:rsidR="00514F78" w:rsidRDefault="00514F78" w:rsidP="00807804">
      <w:pPr>
        <w:widowControl w:val="0"/>
        <w:spacing w:line="240" w:lineRule="auto"/>
        <w:rPr>
          <w:i/>
        </w:rPr>
      </w:pPr>
      <w:r w:rsidRPr="00AA38A7">
        <w:rPr>
          <w:rFonts w:ascii="Lucida Sans Unicode" w:hAnsi="Lucida Sans Unicode" w:cs="Lucida Sans Unicode"/>
          <w:i/>
          <w:sz w:val="44"/>
          <w:szCs w:val="44"/>
        </w:rPr>
        <w:t>Ʃ</w:t>
      </w:r>
      <w:r w:rsidRPr="003C2DA9">
        <w:rPr>
          <w:i/>
          <w:lang w:val="en-US"/>
        </w:rPr>
        <w:t>i</w:t>
      </w:r>
      <w:r w:rsidRPr="00AA38A7">
        <w:rPr>
          <w:i/>
        </w:rPr>
        <w:t>-1</w:t>
      </w:r>
      <w:r w:rsidRPr="007E5213">
        <w:rPr>
          <w:i/>
        </w:rPr>
        <w:t>(2</w:t>
      </w:r>
      <w:r>
        <w:rPr>
          <w:i/>
        </w:rPr>
        <w:t>, 3</w:t>
      </w:r>
      <w:r w:rsidRPr="007E5213">
        <w:rPr>
          <w:i/>
        </w:rPr>
        <w:t xml:space="preserve">) – </w:t>
      </w:r>
      <w:r>
        <w:rPr>
          <w:i/>
        </w:rPr>
        <w:t xml:space="preserve">значение в баллах (среднее арифметическое оценок в баллах всех членов Комиссии), присуждаемое комиссией </w:t>
      </w:r>
      <w:r w:rsidRPr="003C2DA9">
        <w:rPr>
          <w:i/>
          <w:lang w:val="en-US"/>
        </w:rPr>
        <w:t>i</w:t>
      </w:r>
      <w:r>
        <w:rPr>
          <w:i/>
        </w:rPr>
        <w:t>-й Заявке по определенному показателю, указанному в пункте 8.7.13. Котировочной документации.</w:t>
      </w:r>
    </w:p>
    <w:p w:rsidR="00514F78" w:rsidRDefault="00514F78" w:rsidP="00807804">
      <w:pPr>
        <w:spacing w:line="240" w:lineRule="auto"/>
        <w:rPr>
          <w:i/>
        </w:rPr>
      </w:pPr>
    </w:p>
    <w:p w:rsidR="00514F78" w:rsidRPr="00C468F0" w:rsidRDefault="00514F78" w:rsidP="0095759D">
      <w:pPr>
        <w:pStyle w:val="a4"/>
        <w:numPr>
          <w:ilvl w:val="0"/>
          <w:numId w:val="16"/>
        </w:numPr>
        <w:shd w:val="clear" w:color="auto" w:fill="auto"/>
        <w:tabs>
          <w:tab w:val="left" w:pos="760"/>
        </w:tabs>
        <w:spacing w:before="0" w:after="0" w:line="240" w:lineRule="auto"/>
        <w:ind w:left="40" w:firstLine="0"/>
        <w:jc w:val="both"/>
        <w:rPr>
          <w:rStyle w:val="1"/>
          <w:color w:val="000000"/>
          <w:sz w:val="22"/>
          <w:szCs w:val="22"/>
        </w:rPr>
      </w:pPr>
      <w:r w:rsidRPr="00C468F0">
        <w:rPr>
          <w:rStyle w:val="1"/>
          <w:color w:val="000000"/>
          <w:sz w:val="22"/>
          <w:szCs w:val="22"/>
        </w:rPr>
        <w:t xml:space="preserve">Для получения итогового рейтинга оценки </w:t>
      </w:r>
      <w:r>
        <w:rPr>
          <w:rStyle w:val="1"/>
          <w:color w:val="000000"/>
          <w:sz w:val="22"/>
          <w:szCs w:val="22"/>
        </w:rPr>
        <w:t>З</w:t>
      </w:r>
      <w:r w:rsidRPr="00C468F0">
        <w:rPr>
          <w:rStyle w:val="1"/>
          <w:color w:val="000000"/>
          <w:sz w:val="22"/>
          <w:szCs w:val="22"/>
        </w:rPr>
        <w:t>аявки в соответствии с данным критерием, рейтинг</w:t>
      </w:r>
      <w:r>
        <w:rPr>
          <w:rStyle w:val="1"/>
          <w:color w:val="000000"/>
          <w:sz w:val="22"/>
          <w:szCs w:val="22"/>
        </w:rPr>
        <w:t>, присуждаемый этой З</w:t>
      </w:r>
      <w:r w:rsidRPr="00C468F0">
        <w:rPr>
          <w:rStyle w:val="1"/>
          <w:color w:val="000000"/>
          <w:sz w:val="22"/>
          <w:szCs w:val="22"/>
        </w:rPr>
        <w:t>аявке по критерию</w:t>
      </w:r>
      <w:r>
        <w:rPr>
          <w:rStyle w:val="1"/>
          <w:color w:val="000000"/>
          <w:sz w:val="22"/>
          <w:szCs w:val="22"/>
        </w:rPr>
        <w:t>,</w:t>
      </w:r>
      <w:r w:rsidRPr="00C468F0">
        <w:rPr>
          <w:rStyle w:val="1"/>
          <w:color w:val="000000"/>
          <w:sz w:val="22"/>
          <w:szCs w:val="22"/>
        </w:rPr>
        <w:t xml:space="preserve"> умножается на соответствующую указанному критерию значимость.</w:t>
      </w:r>
    </w:p>
    <w:p w:rsidR="00514F78" w:rsidRPr="00C468F0" w:rsidRDefault="00514F78" w:rsidP="0095759D">
      <w:pPr>
        <w:pStyle w:val="a4"/>
        <w:numPr>
          <w:ilvl w:val="0"/>
          <w:numId w:val="16"/>
        </w:numPr>
        <w:shd w:val="clear" w:color="auto" w:fill="auto"/>
        <w:tabs>
          <w:tab w:val="left" w:pos="764"/>
        </w:tabs>
        <w:spacing w:before="0" w:after="0" w:line="240" w:lineRule="auto"/>
        <w:ind w:left="40" w:firstLine="0"/>
        <w:jc w:val="both"/>
        <w:rPr>
          <w:rStyle w:val="1"/>
          <w:color w:val="000000"/>
          <w:sz w:val="22"/>
          <w:szCs w:val="22"/>
        </w:rPr>
      </w:pPr>
      <w:proofErr w:type="gramStart"/>
      <w:r w:rsidRPr="00C468F0">
        <w:rPr>
          <w:rStyle w:val="1"/>
          <w:color w:val="000000"/>
          <w:sz w:val="22"/>
          <w:szCs w:val="22"/>
        </w:rPr>
        <w:t>Участники Запроса котировок распределяются, начиная с первого, как обладающего наибольшим опытом оказания аналогичных услуг, наличием квалифицированного персонала, наличием необходимого автотранспорта и спецтехники и, как следствие, наиболее высоким итоговым рейтингом по данному критерию, заканчивая последним, имеющим наименьшие показатели по вышеуказанным показателем и наименьшим итоговым рейтингом по данному критерию.</w:t>
      </w:r>
      <w:proofErr w:type="gramEnd"/>
    </w:p>
    <w:p w:rsidR="00514F78" w:rsidRPr="00C468F0" w:rsidRDefault="00514F78" w:rsidP="0095759D">
      <w:pPr>
        <w:pStyle w:val="a4"/>
        <w:numPr>
          <w:ilvl w:val="0"/>
          <w:numId w:val="16"/>
        </w:numPr>
        <w:shd w:val="clear" w:color="auto" w:fill="auto"/>
        <w:tabs>
          <w:tab w:val="left" w:pos="753"/>
        </w:tabs>
        <w:spacing w:before="0" w:after="0" w:line="240" w:lineRule="auto"/>
        <w:ind w:left="40" w:firstLine="0"/>
        <w:jc w:val="both"/>
        <w:rPr>
          <w:rStyle w:val="1"/>
          <w:color w:val="000000"/>
          <w:sz w:val="22"/>
          <w:szCs w:val="22"/>
        </w:rPr>
      </w:pPr>
      <w:r w:rsidRPr="00C468F0">
        <w:rPr>
          <w:rStyle w:val="1"/>
          <w:color w:val="000000"/>
          <w:sz w:val="22"/>
          <w:szCs w:val="22"/>
        </w:rPr>
        <w:t>Победителем Запроса котировок признается Участник, Заявке которого присвоен 1 (первый) номер.</w:t>
      </w:r>
    </w:p>
    <w:p w:rsidR="00514F78" w:rsidRDefault="00514F78" w:rsidP="0095759D">
      <w:pPr>
        <w:pStyle w:val="a4"/>
        <w:numPr>
          <w:ilvl w:val="0"/>
          <w:numId w:val="16"/>
        </w:numPr>
        <w:shd w:val="clear" w:color="auto" w:fill="auto"/>
        <w:tabs>
          <w:tab w:val="left" w:pos="760"/>
        </w:tabs>
        <w:spacing w:before="0" w:after="0" w:line="240" w:lineRule="auto"/>
        <w:ind w:left="40" w:firstLine="0"/>
        <w:jc w:val="both"/>
        <w:rPr>
          <w:rStyle w:val="1"/>
          <w:color w:val="000000"/>
          <w:sz w:val="22"/>
          <w:szCs w:val="22"/>
        </w:rPr>
      </w:pPr>
      <w:r w:rsidRPr="00C468F0">
        <w:rPr>
          <w:rStyle w:val="1"/>
          <w:color w:val="000000"/>
          <w:sz w:val="22"/>
          <w:szCs w:val="22"/>
        </w:rPr>
        <w:t>Рез</w:t>
      </w:r>
      <w:r>
        <w:rPr>
          <w:rStyle w:val="1"/>
          <w:color w:val="000000"/>
          <w:sz w:val="22"/>
          <w:szCs w:val="22"/>
        </w:rPr>
        <w:t>ультаты оценки и сопоставления З</w:t>
      </w:r>
      <w:r w:rsidRPr="00C468F0">
        <w:rPr>
          <w:rStyle w:val="1"/>
          <w:color w:val="000000"/>
          <w:sz w:val="22"/>
          <w:szCs w:val="22"/>
        </w:rPr>
        <w:t xml:space="preserve">аявок оформляются Протоколом, который оформляется в соответствии с подпунктом «д» пункта 10.3.5. Положения о закупках «Гознак-лизинг» и в течение </w:t>
      </w:r>
      <w:r>
        <w:rPr>
          <w:rStyle w:val="1"/>
          <w:color w:val="000000"/>
          <w:sz w:val="22"/>
          <w:szCs w:val="22"/>
        </w:rPr>
        <w:br/>
      </w:r>
      <w:r w:rsidRPr="00C468F0">
        <w:rPr>
          <w:rStyle w:val="1"/>
          <w:sz w:val="22"/>
          <w:szCs w:val="22"/>
        </w:rPr>
        <w:t xml:space="preserve">2 </w:t>
      </w:r>
      <w:r w:rsidRPr="00C468F0">
        <w:rPr>
          <w:rStyle w:val="1"/>
          <w:color w:val="000000"/>
          <w:sz w:val="22"/>
          <w:szCs w:val="22"/>
        </w:rPr>
        <w:t>(двух) календарных дней со дня подписания Протокола всеми членами Комиссии, размещается на</w:t>
      </w:r>
      <w:r>
        <w:rPr>
          <w:rStyle w:val="1"/>
          <w:color w:val="000000"/>
          <w:sz w:val="22"/>
          <w:szCs w:val="22"/>
        </w:rPr>
        <w:t xml:space="preserve"> официальном сайте и</w:t>
      </w:r>
      <w:r w:rsidRPr="00C468F0">
        <w:rPr>
          <w:rStyle w:val="1"/>
          <w:color w:val="000000"/>
          <w:sz w:val="22"/>
          <w:szCs w:val="22"/>
        </w:rPr>
        <w:t xml:space="preserve"> сайте Заказчика.</w:t>
      </w:r>
    </w:p>
    <w:p w:rsidR="00514F78" w:rsidRDefault="00514F78" w:rsidP="00807804">
      <w:pPr>
        <w:pStyle w:val="a4"/>
        <w:shd w:val="clear" w:color="auto" w:fill="auto"/>
        <w:tabs>
          <w:tab w:val="left" w:pos="760"/>
        </w:tabs>
        <w:spacing w:before="0" w:after="0" w:line="240" w:lineRule="auto"/>
        <w:ind w:firstLine="0"/>
        <w:jc w:val="both"/>
        <w:rPr>
          <w:rStyle w:val="1"/>
          <w:color w:val="000000"/>
          <w:sz w:val="22"/>
          <w:szCs w:val="22"/>
        </w:rPr>
      </w:pPr>
    </w:p>
    <w:p w:rsidR="00514F78" w:rsidRPr="00C468F0" w:rsidRDefault="00514F78" w:rsidP="00807804">
      <w:pPr>
        <w:widowControl w:val="0"/>
        <w:numPr>
          <w:ilvl w:val="0"/>
          <w:numId w:val="2"/>
        </w:numPr>
        <w:tabs>
          <w:tab w:val="left" w:pos="715"/>
        </w:tabs>
        <w:spacing w:line="240" w:lineRule="auto"/>
        <w:rPr>
          <w:rStyle w:val="2"/>
          <w:color w:val="000000"/>
          <w:sz w:val="22"/>
          <w:szCs w:val="22"/>
        </w:rPr>
      </w:pPr>
      <w:r w:rsidRPr="00C468F0">
        <w:rPr>
          <w:rStyle w:val="2"/>
          <w:sz w:val="22"/>
          <w:szCs w:val="22"/>
        </w:rPr>
        <w:t>ЗАКЛЮЧЕНИЕ ДОГОВОРА ПО РЕЗУЛЬТАТАМ ЗАПРОСА КОТИРОВОК.</w:t>
      </w:r>
    </w:p>
    <w:p w:rsidR="00514F78" w:rsidRPr="00C468F0" w:rsidRDefault="00514F78" w:rsidP="0095759D">
      <w:pPr>
        <w:widowControl w:val="0"/>
        <w:numPr>
          <w:ilvl w:val="0"/>
          <w:numId w:val="19"/>
        </w:numPr>
        <w:tabs>
          <w:tab w:val="left" w:pos="774"/>
        </w:tabs>
        <w:spacing w:line="240" w:lineRule="auto"/>
        <w:ind w:right="20"/>
        <w:rPr>
          <w:spacing w:val="1"/>
          <w:lang w:eastAsia="ru-RU"/>
        </w:rPr>
      </w:pPr>
      <w:proofErr w:type="gramStart"/>
      <w:r w:rsidRPr="00C468F0">
        <w:rPr>
          <w:color w:val="000000"/>
          <w:spacing w:val="1"/>
          <w:lang w:eastAsia="ru-RU"/>
        </w:rPr>
        <w:t xml:space="preserve">В день, следующий за днем размещения Протокола оценки и сопоставлении заявок на сайте </w:t>
      </w:r>
      <w:r>
        <w:rPr>
          <w:color w:val="000000"/>
          <w:spacing w:val="1"/>
          <w:lang w:eastAsia="ru-RU"/>
        </w:rPr>
        <w:t>Заказчика, Заказчик направляет П</w:t>
      </w:r>
      <w:r w:rsidRPr="00C468F0">
        <w:rPr>
          <w:color w:val="000000"/>
          <w:spacing w:val="1"/>
          <w:lang w:eastAsia="ru-RU"/>
        </w:rPr>
        <w:t>обедителю</w:t>
      </w:r>
      <w:r>
        <w:rPr>
          <w:color w:val="000000"/>
          <w:spacing w:val="1"/>
          <w:lang w:eastAsia="ru-RU"/>
        </w:rPr>
        <w:t xml:space="preserve"> Договор </w:t>
      </w:r>
      <w:r w:rsidRPr="00073148">
        <w:t>возмездного оказания услуг для нужд ЗАО «Гознак-лизинг»</w:t>
      </w:r>
      <w:r w:rsidRPr="00C468F0">
        <w:rPr>
          <w:color w:val="000000"/>
          <w:spacing w:val="1"/>
          <w:lang w:eastAsia="ru-RU"/>
        </w:rPr>
        <w:t>, составленный пу</w:t>
      </w:r>
      <w:r>
        <w:rPr>
          <w:color w:val="000000"/>
          <w:spacing w:val="1"/>
          <w:lang w:eastAsia="ru-RU"/>
        </w:rPr>
        <w:t>тем внесения цен, предложенных П</w:t>
      </w:r>
      <w:r w:rsidRPr="00C468F0">
        <w:rPr>
          <w:color w:val="000000"/>
          <w:spacing w:val="1"/>
          <w:lang w:eastAsia="ru-RU"/>
        </w:rPr>
        <w:t>обедителем, в Проект договора, прилагаемый к настоящей Котировочной документации.</w:t>
      </w:r>
      <w:proofErr w:type="gramEnd"/>
    </w:p>
    <w:p w:rsidR="00514F78" w:rsidRPr="00C468F0" w:rsidRDefault="00514F78" w:rsidP="0095759D">
      <w:pPr>
        <w:widowControl w:val="0"/>
        <w:numPr>
          <w:ilvl w:val="0"/>
          <w:numId w:val="19"/>
        </w:numPr>
        <w:tabs>
          <w:tab w:val="left" w:pos="774"/>
        </w:tabs>
        <w:spacing w:line="240" w:lineRule="auto"/>
        <w:ind w:right="20"/>
        <w:rPr>
          <w:spacing w:val="1"/>
          <w:lang w:eastAsia="ru-RU"/>
        </w:rPr>
      </w:pPr>
      <w:r>
        <w:rPr>
          <w:color w:val="000000"/>
          <w:spacing w:val="1"/>
          <w:lang w:eastAsia="ru-RU"/>
        </w:rPr>
        <w:t>Победитель З</w:t>
      </w:r>
      <w:r w:rsidRPr="00C468F0">
        <w:rPr>
          <w:color w:val="000000"/>
          <w:spacing w:val="1"/>
          <w:lang w:eastAsia="ru-RU"/>
        </w:rPr>
        <w:t>апроса котировок обязан подписать полученный от Заказчика проект договора в течение 5 (пяти) календарных дней с момента его получения от Заказчика. При этом Победитель вправе внести в договор собственные банковские реквизиты, дополнительную контакт</w:t>
      </w:r>
      <w:r>
        <w:rPr>
          <w:color w:val="000000"/>
          <w:spacing w:val="1"/>
          <w:lang w:eastAsia="ru-RU"/>
        </w:rPr>
        <w:t>ную информацию, в случае, если Д</w:t>
      </w:r>
      <w:r w:rsidRPr="00C468F0">
        <w:rPr>
          <w:color w:val="000000"/>
          <w:spacing w:val="1"/>
          <w:lang w:eastAsia="ru-RU"/>
        </w:rPr>
        <w:t xml:space="preserve">оговор заключается с физическим лицом также - ИНН, № ПФ. Если </w:t>
      </w:r>
      <w:r>
        <w:rPr>
          <w:color w:val="000000"/>
          <w:spacing w:val="1"/>
          <w:lang w:eastAsia="ru-RU"/>
        </w:rPr>
        <w:t>П</w:t>
      </w:r>
      <w:r w:rsidRPr="00C468F0">
        <w:rPr>
          <w:color w:val="000000"/>
          <w:spacing w:val="1"/>
          <w:lang w:eastAsia="ru-RU"/>
        </w:rPr>
        <w:t>обедителем не указана такая информация, Заказчик вносит данные сведения из Котировочной документации.</w:t>
      </w:r>
    </w:p>
    <w:p w:rsidR="00514F78" w:rsidRPr="00C468F0" w:rsidRDefault="00514F78" w:rsidP="0095759D">
      <w:pPr>
        <w:widowControl w:val="0"/>
        <w:numPr>
          <w:ilvl w:val="0"/>
          <w:numId w:val="19"/>
        </w:numPr>
        <w:tabs>
          <w:tab w:val="left" w:pos="774"/>
        </w:tabs>
        <w:spacing w:line="240" w:lineRule="auto"/>
        <w:ind w:right="20"/>
        <w:rPr>
          <w:spacing w:val="1"/>
          <w:lang w:eastAsia="ru-RU"/>
        </w:rPr>
      </w:pPr>
      <w:r>
        <w:rPr>
          <w:color w:val="000000"/>
          <w:spacing w:val="1"/>
          <w:lang w:eastAsia="ru-RU"/>
        </w:rPr>
        <w:t>В случае</w:t>
      </w:r>
      <w:proofErr w:type="gramStart"/>
      <w:r>
        <w:rPr>
          <w:color w:val="000000"/>
          <w:spacing w:val="1"/>
          <w:lang w:eastAsia="ru-RU"/>
        </w:rPr>
        <w:t>,</w:t>
      </w:r>
      <w:proofErr w:type="gramEnd"/>
      <w:r>
        <w:rPr>
          <w:color w:val="000000"/>
          <w:spacing w:val="1"/>
          <w:lang w:eastAsia="ru-RU"/>
        </w:rPr>
        <w:t xml:space="preserve"> если П</w:t>
      </w:r>
      <w:r w:rsidRPr="00C468F0">
        <w:rPr>
          <w:color w:val="000000"/>
          <w:spacing w:val="1"/>
          <w:lang w:eastAsia="ru-RU"/>
        </w:rPr>
        <w:t>обедитель Запроса котировок в указанный в настоящем разделе срок не подпишет Договор, он будет считаться уклонившимся от подписания Договора, при этом Заказчик вправе направить сведения о таком Участнике в федеральный орган исполнительной власти для внесения его в реестр недобросовестных поставщиков.</w:t>
      </w:r>
    </w:p>
    <w:p w:rsidR="00514F78" w:rsidRPr="00C468F0" w:rsidRDefault="00514F78" w:rsidP="0095759D">
      <w:pPr>
        <w:widowControl w:val="0"/>
        <w:numPr>
          <w:ilvl w:val="0"/>
          <w:numId w:val="19"/>
        </w:numPr>
        <w:tabs>
          <w:tab w:val="left" w:pos="767"/>
        </w:tabs>
        <w:spacing w:line="240" w:lineRule="auto"/>
        <w:ind w:right="20"/>
        <w:rPr>
          <w:spacing w:val="1"/>
          <w:lang w:eastAsia="ru-RU"/>
        </w:rPr>
      </w:pPr>
      <w:r w:rsidRPr="00C468F0">
        <w:rPr>
          <w:color w:val="000000"/>
          <w:spacing w:val="1"/>
          <w:lang w:eastAsia="ru-RU"/>
        </w:rPr>
        <w:lastRenderedPageBreak/>
        <w:t>Заказчик вправе отказаться от заключения</w:t>
      </w:r>
      <w:r>
        <w:rPr>
          <w:color w:val="000000"/>
          <w:spacing w:val="1"/>
          <w:lang w:eastAsia="ru-RU"/>
        </w:rPr>
        <w:t xml:space="preserve"> Договора с П</w:t>
      </w:r>
      <w:r w:rsidRPr="00C468F0">
        <w:rPr>
          <w:color w:val="000000"/>
          <w:spacing w:val="1"/>
          <w:lang w:eastAsia="ru-RU"/>
        </w:rPr>
        <w:t>обедителем Запроса котировок, если до момента подписания Договора Заказчиком будет установлены следующие обстоятельства:</w:t>
      </w:r>
    </w:p>
    <w:p w:rsidR="00514F78" w:rsidRPr="00C468F0" w:rsidRDefault="00514F78" w:rsidP="0095759D">
      <w:pPr>
        <w:widowControl w:val="0"/>
        <w:numPr>
          <w:ilvl w:val="0"/>
          <w:numId w:val="20"/>
        </w:numPr>
        <w:tabs>
          <w:tab w:val="left" w:pos="767"/>
        </w:tabs>
        <w:spacing w:line="240" w:lineRule="auto"/>
        <w:ind w:right="20"/>
        <w:rPr>
          <w:spacing w:val="1"/>
          <w:lang w:eastAsia="ru-RU"/>
        </w:rPr>
      </w:pPr>
      <w:r w:rsidRPr="00C468F0">
        <w:rPr>
          <w:color w:val="000000"/>
          <w:spacing w:val="1"/>
          <w:lang w:eastAsia="ru-RU"/>
        </w:rPr>
        <w:t>при участии в Запросе котировок Победителем представлены заведомо ложные и/или недостоверные сведения и/или документы;</w:t>
      </w:r>
    </w:p>
    <w:p w:rsidR="00514F78" w:rsidRPr="00C468F0" w:rsidRDefault="00514F78" w:rsidP="0095759D">
      <w:pPr>
        <w:widowControl w:val="0"/>
        <w:numPr>
          <w:ilvl w:val="0"/>
          <w:numId w:val="20"/>
        </w:numPr>
        <w:tabs>
          <w:tab w:val="left" w:pos="774"/>
        </w:tabs>
        <w:spacing w:line="240" w:lineRule="auto"/>
        <w:ind w:right="20"/>
        <w:rPr>
          <w:spacing w:val="1"/>
          <w:lang w:eastAsia="ru-RU"/>
        </w:rPr>
      </w:pPr>
      <w:r w:rsidRPr="00C468F0">
        <w:rPr>
          <w:color w:val="000000"/>
          <w:spacing w:val="1"/>
          <w:lang w:eastAsia="ru-RU"/>
        </w:rPr>
        <w:t>нах</w:t>
      </w:r>
      <w:r>
        <w:rPr>
          <w:color w:val="000000"/>
          <w:spacing w:val="1"/>
          <w:lang w:eastAsia="ru-RU"/>
        </w:rPr>
        <w:t>ождение имущества П</w:t>
      </w:r>
      <w:r w:rsidRPr="00C468F0">
        <w:rPr>
          <w:color w:val="000000"/>
          <w:spacing w:val="1"/>
          <w:lang w:eastAsia="ru-RU"/>
        </w:rPr>
        <w:t>обедителя Запроса котировок под арестом, наложенны</w:t>
      </w:r>
      <w:r>
        <w:rPr>
          <w:color w:val="000000"/>
          <w:spacing w:val="1"/>
          <w:lang w:eastAsia="ru-RU"/>
        </w:rPr>
        <w:t>м по решению суда, либо если у П</w:t>
      </w:r>
      <w:r w:rsidRPr="00C468F0">
        <w:rPr>
          <w:color w:val="000000"/>
          <w:spacing w:val="1"/>
          <w:lang w:eastAsia="ru-RU"/>
        </w:rPr>
        <w:t>обедителя Запроса котировок арестованы расчетные счета (приостановлено движение по счетам на основании постановлений судебного пристава или суда);</w:t>
      </w:r>
    </w:p>
    <w:p w:rsidR="00514F78" w:rsidRPr="00C468F0" w:rsidRDefault="00514F78" w:rsidP="0095759D">
      <w:pPr>
        <w:widowControl w:val="0"/>
        <w:numPr>
          <w:ilvl w:val="0"/>
          <w:numId w:val="20"/>
        </w:numPr>
        <w:tabs>
          <w:tab w:val="left" w:pos="774"/>
        </w:tabs>
        <w:spacing w:line="240" w:lineRule="auto"/>
        <w:ind w:right="20"/>
        <w:rPr>
          <w:spacing w:val="1"/>
          <w:lang w:eastAsia="ru-RU"/>
        </w:rPr>
      </w:pPr>
      <w:r w:rsidRPr="00C468F0">
        <w:rPr>
          <w:color w:val="000000"/>
          <w:spacing w:val="1"/>
          <w:lang w:eastAsia="ru-RU"/>
        </w:rPr>
        <w:t>в производстве судебных и/или правоохранительных органов находятся дела в отношении Победителя в связи с его коммерческой деятельностью, в том числе в случае, если оспаривается право Победителя на владение имуществом, использование которого необходимо для оказания услуг по Договору.</w:t>
      </w:r>
    </w:p>
    <w:p w:rsidR="00514F78" w:rsidRPr="00272053" w:rsidRDefault="00514F78" w:rsidP="00272053">
      <w:pPr>
        <w:widowControl w:val="0"/>
        <w:numPr>
          <w:ilvl w:val="0"/>
          <w:numId w:val="19"/>
        </w:numPr>
        <w:tabs>
          <w:tab w:val="left" w:pos="774"/>
        </w:tabs>
        <w:spacing w:line="240" w:lineRule="auto"/>
        <w:rPr>
          <w:spacing w:val="1"/>
          <w:lang w:eastAsia="ru-RU"/>
        </w:rPr>
      </w:pPr>
      <w:r w:rsidRPr="00C468F0">
        <w:rPr>
          <w:color w:val="000000"/>
          <w:spacing w:val="1"/>
          <w:lang w:eastAsia="ru-RU"/>
        </w:rPr>
        <w:t>При реализации своего права на отказ от заключения Договора по основаниям, указанным в пункте</w:t>
      </w:r>
      <w:r>
        <w:rPr>
          <w:spacing w:val="1"/>
          <w:lang w:eastAsia="ru-RU"/>
        </w:rPr>
        <w:t xml:space="preserve"> 7.4 </w:t>
      </w:r>
      <w:r w:rsidRPr="00272053">
        <w:rPr>
          <w:color w:val="000000"/>
          <w:spacing w:val="1"/>
          <w:lang w:eastAsia="ru-RU"/>
        </w:rPr>
        <w:t>Котировочной док</w:t>
      </w:r>
      <w:r>
        <w:rPr>
          <w:color w:val="000000"/>
          <w:spacing w:val="1"/>
          <w:lang w:eastAsia="ru-RU"/>
        </w:rPr>
        <w:t>ументации, Заказчик направляет П</w:t>
      </w:r>
      <w:r w:rsidRPr="00272053">
        <w:rPr>
          <w:color w:val="000000"/>
          <w:spacing w:val="1"/>
          <w:lang w:eastAsia="ru-RU"/>
        </w:rPr>
        <w:t>обедителю Запроса котировок уведомление с указанием причин отказа от заключения Договора.</w:t>
      </w:r>
    </w:p>
    <w:p w:rsidR="00514F78" w:rsidRPr="00C468F0" w:rsidRDefault="00514F78" w:rsidP="0095759D">
      <w:pPr>
        <w:widowControl w:val="0"/>
        <w:numPr>
          <w:ilvl w:val="0"/>
          <w:numId w:val="19"/>
        </w:numPr>
        <w:tabs>
          <w:tab w:val="left" w:pos="782"/>
        </w:tabs>
        <w:spacing w:line="240" w:lineRule="auto"/>
        <w:ind w:right="20"/>
        <w:rPr>
          <w:spacing w:val="1"/>
          <w:lang w:eastAsia="ru-RU"/>
        </w:rPr>
      </w:pPr>
      <w:r w:rsidRPr="00C468F0">
        <w:rPr>
          <w:color w:val="000000"/>
          <w:spacing w:val="1"/>
          <w:lang w:eastAsia="ru-RU"/>
        </w:rPr>
        <w:t>Если Победитель уклонился от подписания Договора, либо если Заказчиком выяснены обстоятельства, указанные в пункте 7.4. настоящей Котировочной документации, Заказчик по своему усмотрению вправе либо предложить заключить Договор с Участником, Заявке которого присвоен 2 (второй) номер, либо заключить Договор с единственным поставщиком.</w:t>
      </w:r>
    </w:p>
    <w:p w:rsidR="00514F78" w:rsidRPr="00C468F0" w:rsidRDefault="00514F78" w:rsidP="0095759D">
      <w:pPr>
        <w:widowControl w:val="0"/>
        <w:numPr>
          <w:ilvl w:val="0"/>
          <w:numId w:val="19"/>
        </w:numPr>
        <w:tabs>
          <w:tab w:val="left" w:pos="782"/>
        </w:tabs>
        <w:spacing w:after="180" w:line="240" w:lineRule="auto"/>
        <w:ind w:right="20"/>
        <w:rPr>
          <w:spacing w:val="1"/>
          <w:lang w:eastAsia="ru-RU"/>
        </w:rPr>
      </w:pPr>
      <w:r w:rsidRPr="00C468F0">
        <w:rPr>
          <w:color w:val="000000"/>
          <w:spacing w:val="1"/>
          <w:lang w:eastAsia="ru-RU"/>
        </w:rPr>
        <w:t xml:space="preserve">Информация о заключении Договора, отказе Заказчика от </w:t>
      </w:r>
      <w:r>
        <w:rPr>
          <w:color w:val="000000"/>
          <w:spacing w:val="1"/>
          <w:lang w:eastAsia="ru-RU"/>
        </w:rPr>
        <w:t>заключения Договора, уклонении П</w:t>
      </w:r>
      <w:r w:rsidRPr="00C468F0">
        <w:rPr>
          <w:color w:val="000000"/>
          <w:spacing w:val="1"/>
          <w:lang w:eastAsia="ru-RU"/>
        </w:rPr>
        <w:t>обедителя от заключения Договора и информация о дальнейших действиях Заказчика в связи с уклонением Победителя от заключения Договора, размещается на сайте Заказчика.</w:t>
      </w:r>
    </w:p>
    <w:p w:rsidR="00514F78" w:rsidRPr="00C468F0" w:rsidRDefault="00514F78" w:rsidP="00807804">
      <w:pPr>
        <w:widowControl w:val="0"/>
        <w:numPr>
          <w:ilvl w:val="0"/>
          <w:numId w:val="2"/>
        </w:numPr>
        <w:tabs>
          <w:tab w:val="left" w:pos="710"/>
        </w:tabs>
        <w:spacing w:line="240" w:lineRule="auto"/>
        <w:rPr>
          <w:rStyle w:val="2"/>
          <w:sz w:val="22"/>
          <w:szCs w:val="22"/>
        </w:rPr>
      </w:pPr>
      <w:r w:rsidRPr="00C468F0">
        <w:rPr>
          <w:rStyle w:val="2"/>
          <w:sz w:val="22"/>
          <w:szCs w:val="22"/>
        </w:rPr>
        <w:t>ОБЕСПЕЧЕНИЕ ЗАЩИТЫ ПРАВ И ЗАКОННЫХ ИНТЕРЕСОВ УЧАСТНИКОВ ЗАПРОСА КОТИРОВОК.</w:t>
      </w:r>
    </w:p>
    <w:p w:rsidR="00514F78" w:rsidRPr="00C468F0" w:rsidRDefault="00514F78" w:rsidP="0095759D">
      <w:pPr>
        <w:widowControl w:val="0"/>
        <w:numPr>
          <w:ilvl w:val="0"/>
          <w:numId w:val="22"/>
        </w:numPr>
        <w:tabs>
          <w:tab w:val="left" w:pos="767"/>
        </w:tabs>
        <w:spacing w:line="240" w:lineRule="auto"/>
        <w:ind w:right="20"/>
        <w:rPr>
          <w:spacing w:val="1"/>
          <w:lang w:eastAsia="ru-RU"/>
        </w:rPr>
      </w:pPr>
      <w:r w:rsidRPr="00C468F0">
        <w:rPr>
          <w:color w:val="000000"/>
          <w:spacing w:val="1"/>
          <w:lang w:eastAsia="ru-RU"/>
        </w:rPr>
        <w:t>Действия (бездействия) Заказчи</w:t>
      </w:r>
      <w:r>
        <w:rPr>
          <w:color w:val="000000"/>
          <w:spacing w:val="1"/>
          <w:lang w:eastAsia="ru-RU"/>
        </w:rPr>
        <w:t>ка в ходе проведения процедуры З</w:t>
      </w:r>
      <w:r w:rsidRPr="00C468F0">
        <w:rPr>
          <w:color w:val="000000"/>
          <w:spacing w:val="1"/>
          <w:lang w:eastAsia="ru-RU"/>
        </w:rPr>
        <w:t>апроса к</w:t>
      </w:r>
      <w:r>
        <w:rPr>
          <w:color w:val="000000"/>
          <w:spacing w:val="1"/>
          <w:lang w:eastAsia="ru-RU"/>
        </w:rPr>
        <w:t>отировок могут быть обжалованы У</w:t>
      </w:r>
      <w:r w:rsidRPr="00C468F0">
        <w:rPr>
          <w:color w:val="000000"/>
          <w:spacing w:val="1"/>
          <w:lang w:eastAsia="ru-RU"/>
        </w:rPr>
        <w:t>частниками в порядке, установленном действующим законодательством Российской Федерации, если такие действия (бездействия) нару</w:t>
      </w:r>
      <w:r>
        <w:rPr>
          <w:color w:val="000000"/>
          <w:spacing w:val="1"/>
          <w:lang w:eastAsia="ru-RU"/>
        </w:rPr>
        <w:t>шают права и законные интересы Участника З</w:t>
      </w:r>
      <w:r w:rsidRPr="00C468F0">
        <w:rPr>
          <w:color w:val="000000"/>
          <w:spacing w:val="1"/>
          <w:lang w:eastAsia="ru-RU"/>
        </w:rPr>
        <w:t>апроса котировок.</w:t>
      </w:r>
    </w:p>
    <w:p w:rsidR="00514F78" w:rsidRPr="00C468F0" w:rsidRDefault="00514F78" w:rsidP="00807804">
      <w:pPr>
        <w:pStyle w:val="a4"/>
        <w:shd w:val="clear" w:color="auto" w:fill="auto"/>
        <w:tabs>
          <w:tab w:val="left" w:pos="760"/>
        </w:tabs>
        <w:spacing w:before="0" w:after="0" w:line="240" w:lineRule="auto"/>
        <w:ind w:firstLine="0"/>
        <w:jc w:val="both"/>
        <w:rPr>
          <w:rStyle w:val="1"/>
          <w:color w:val="000000"/>
          <w:sz w:val="22"/>
          <w:szCs w:val="22"/>
        </w:rPr>
      </w:pPr>
    </w:p>
    <w:p w:rsidR="00514F78" w:rsidRDefault="00514F78" w:rsidP="00807804">
      <w:pPr>
        <w:spacing w:line="240" w:lineRule="auto"/>
        <w:rPr>
          <w:rStyle w:val="2"/>
          <w:b w:val="0"/>
          <w:bCs w:val="0"/>
          <w:i/>
          <w:color w:val="000000"/>
          <w:sz w:val="22"/>
          <w:szCs w:val="22"/>
        </w:rPr>
      </w:pPr>
    </w:p>
    <w:p w:rsidR="00514F78" w:rsidRDefault="00514F78" w:rsidP="00807804">
      <w:pPr>
        <w:spacing w:line="240" w:lineRule="auto"/>
        <w:rPr>
          <w:rStyle w:val="2"/>
          <w:b w:val="0"/>
          <w:bCs w:val="0"/>
          <w:i/>
          <w:color w:val="000000"/>
          <w:sz w:val="22"/>
          <w:szCs w:val="22"/>
        </w:rPr>
      </w:pPr>
      <w:r>
        <w:rPr>
          <w:rStyle w:val="2"/>
          <w:b w:val="0"/>
          <w:bCs w:val="0"/>
          <w:i/>
          <w:color w:val="000000"/>
          <w:sz w:val="22"/>
          <w:szCs w:val="22"/>
        </w:rPr>
        <w:br w:type="page"/>
      </w:r>
    </w:p>
    <w:p w:rsidR="00514F78" w:rsidRDefault="00514F78" w:rsidP="00807804">
      <w:pPr>
        <w:spacing w:line="240" w:lineRule="auto"/>
        <w:rPr>
          <w:rStyle w:val="2"/>
          <w:b w:val="0"/>
          <w:bCs w:val="0"/>
          <w:i/>
          <w:color w:val="000000"/>
          <w:sz w:val="22"/>
          <w:szCs w:val="22"/>
        </w:rPr>
      </w:pPr>
    </w:p>
    <w:p w:rsidR="00514F78" w:rsidRPr="00130845" w:rsidRDefault="00514F78" w:rsidP="00807804">
      <w:pPr>
        <w:pStyle w:val="50"/>
        <w:shd w:val="clear" w:color="auto" w:fill="auto"/>
        <w:spacing w:after="0" w:line="240" w:lineRule="auto"/>
        <w:ind w:left="7800" w:right="20"/>
        <w:rPr>
          <w:rStyle w:val="510"/>
          <w:b/>
          <w:color w:val="000000"/>
        </w:rPr>
      </w:pPr>
      <w:r w:rsidRPr="00130845">
        <w:rPr>
          <w:rStyle w:val="510"/>
          <w:b/>
          <w:color w:val="000000"/>
        </w:rPr>
        <w:t>Приложение № 1</w:t>
      </w:r>
    </w:p>
    <w:p w:rsidR="00514F78" w:rsidRDefault="00514F78" w:rsidP="00A31B48">
      <w:pPr>
        <w:pStyle w:val="50"/>
        <w:shd w:val="clear" w:color="auto" w:fill="auto"/>
        <w:spacing w:after="256" w:line="240" w:lineRule="auto"/>
        <w:ind w:left="5670" w:right="23"/>
        <w:contextualSpacing/>
      </w:pPr>
      <w:r w:rsidRPr="00A31B48">
        <w:rPr>
          <w:rStyle w:val="5"/>
          <w:color w:val="000000"/>
        </w:rPr>
        <w:t xml:space="preserve">к Котировочной документации </w:t>
      </w:r>
      <w:r w:rsidRPr="00A31B48">
        <w:rPr>
          <w:bCs/>
        </w:rPr>
        <w:t xml:space="preserve">по отбору Исполнителя на право заключения Договора </w:t>
      </w:r>
      <w:r w:rsidRPr="00A31B48">
        <w:t>возмездного оказания услуг</w:t>
      </w:r>
    </w:p>
    <w:p w:rsidR="00514F78" w:rsidRPr="00A31B48" w:rsidRDefault="00514F78" w:rsidP="00A31B48">
      <w:pPr>
        <w:pStyle w:val="50"/>
        <w:shd w:val="clear" w:color="auto" w:fill="auto"/>
        <w:spacing w:after="256" w:line="240" w:lineRule="auto"/>
        <w:ind w:left="5670" w:right="23"/>
        <w:contextualSpacing/>
      </w:pPr>
      <w:r>
        <w:t>для нужд ЗАО «Гознак-лизинг»</w:t>
      </w:r>
    </w:p>
    <w:p w:rsidR="00514F78" w:rsidRDefault="00514F78" w:rsidP="00807804">
      <w:pPr>
        <w:spacing w:line="240" w:lineRule="auto"/>
      </w:pPr>
      <w:r w:rsidRPr="009D5F7D">
        <w:rPr>
          <w:b/>
        </w:rPr>
        <w:t>ФОРМА</w:t>
      </w:r>
    </w:p>
    <w:p w:rsidR="00514F78" w:rsidRDefault="00514F78" w:rsidP="00807804">
      <w:pPr>
        <w:spacing w:line="240" w:lineRule="auto"/>
        <w:jc w:val="center"/>
        <w:rPr>
          <w:b/>
        </w:rPr>
      </w:pPr>
      <w:r w:rsidRPr="000F3585">
        <w:rPr>
          <w:b/>
        </w:rPr>
        <w:t>АНКЕТА УЧАСТНИКА ЗАПРОСА КОТИРОВОК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812"/>
        <w:gridCol w:w="3544"/>
      </w:tblGrid>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Полное наименование организации/ФИО индивидуального предпринимателя и участника физического лица</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Сокращенное наименование организации</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ОГРН, ИНН, КПП/номер свидетельства ИП</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Номера телефонов, факсов, адреса электронной почты</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Дата государственной регистрации ЮЛ, ИП/</w:t>
            </w:r>
          </w:p>
          <w:p w:rsidR="00514F78" w:rsidRPr="00A63BE0" w:rsidRDefault="00514F78" w:rsidP="00807804">
            <w:pPr>
              <w:spacing w:line="240" w:lineRule="auto"/>
              <w:rPr>
                <w:sz w:val="20"/>
                <w:szCs w:val="20"/>
              </w:rPr>
            </w:pPr>
            <w:r w:rsidRPr="00A63BE0">
              <w:rPr>
                <w:sz w:val="20"/>
                <w:szCs w:val="20"/>
              </w:rPr>
              <w:t>Паспортные данные физического лица.</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Название учредителей юридического лица и страна их регистрации, с указанием ИНН</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Величина уставного капитала (руб.)</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Количество проведенных реорганизаций;</w:t>
            </w:r>
          </w:p>
          <w:p w:rsidR="00514F78" w:rsidRPr="00A63BE0" w:rsidRDefault="00514F78" w:rsidP="00807804">
            <w:pPr>
              <w:spacing w:line="240" w:lineRule="auto"/>
              <w:rPr>
                <w:sz w:val="20"/>
                <w:szCs w:val="20"/>
              </w:rPr>
            </w:pPr>
            <w:r w:rsidRPr="00A63BE0">
              <w:rPr>
                <w:sz w:val="20"/>
                <w:szCs w:val="20"/>
              </w:rPr>
              <w:t>все даты реорганизаций в хронологическом  порядке</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Все наименования организации, если они претерпевали изменения в хронологической последовательности</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Дата последних изменений в учредительных документах (заверенные копии учредительных документов с изменениями)</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Вид деятельности:</w:t>
            </w:r>
          </w:p>
          <w:p w:rsidR="00514F78" w:rsidRPr="00A63BE0" w:rsidRDefault="00514F78" w:rsidP="00807804">
            <w:pPr>
              <w:spacing w:line="240" w:lineRule="auto"/>
              <w:rPr>
                <w:sz w:val="20"/>
                <w:szCs w:val="20"/>
              </w:rPr>
            </w:pPr>
            <w:r w:rsidRPr="00A63BE0">
              <w:rPr>
                <w:sz w:val="20"/>
                <w:szCs w:val="20"/>
              </w:rPr>
              <w:t>- посредническая;</w:t>
            </w:r>
          </w:p>
          <w:p w:rsidR="00514F78" w:rsidRPr="00A63BE0" w:rsidRDefault="00514F78" w:rsidP="00807804">
            <w:pPr>
              <w:spacing w:line="240" w:lineRule="auto"/>
              <w:rPr>
                <w:sz w:val="20"/>
                <w:szCs w:val="20"/>
              </w:rPr>
            </w:pPr>
            <w:r w:rsidRPr="00A63BE0">
              <w:rPr>
                <w:sz w:val="20"/>
                <w:szCs w:val="20"/>
              </w:rPr>
              <w:t>- производственная.</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Pr>
                <w:sz w:val="20"/>
                <w:szCs w:val="20"/>
              </w:rPr>
              <w:t>А</w:t>
            </w:r>
            <w:r w:rsidRPr="00A63BE0">
              <w:rPr>
                <w:sz w:val="20"/>
                <w:szCs w:val="20"/>
              </w:rPr>
              <w:t>дрес места нахождения организации по уставу,</w:t>
            </w:r>
          </w:p>
          <w:p w:rsidR="00514F78" w:rsidRPr="00A63BE0" w:rsidRDefault="00514F78" w:rsidP="00807804">
            <w:pPr>
              <w:spacing w:line="240" w:lineRule="auto"/>
              <w:rPr>
                <w:sz w:val="20"/>
                <w:szCs w:val="20"/>
              </w:rPr>
            </w:pPr>
            <w:r w:rsidRPr="00A63BE0">
              <w:rPr>
                <w:sz w:val="20"/>
                <w:szCs w:val="20"/>
              </w:rPr>
              <w:t>- телефон,</w:t>
            </w:r>
          </w:p>
          <w:p w:rsidR="00514F78" w:rsidRPr="00A63BE0" w:rsidRDefault="00514F78" w:rsidP="00807804">
            <w:pPr>
              <w:spacing w:line="240" w:lineRule="auto"/>
              <w:rPr>
                <w:sz w:val="20"/>
                <w:szCs w:val="20"/>
              </w:rPr>
            </w:pPr>
            <w:r w:rsidRPr="00A63BE0">
              <w:rPr>
                <w:sz w:val="20"/>
                <w:szCs w:val="20"/>
              </w:rPr>
              <w:t xml:space="preserve">- </w:t>
            </w:r>
            <w:r>
              <w:rPr>
                <w:sz w:val="20"/>
                <w:szCs w:val="20"/>
              </w:rPr>
              <w:t>помещение собственное/</w:t>
            </w:r>
            <w:r w:rsidRPr="00A63BE0">
              <w:rPr>
                <w:sz w:val="20"/>
                <w:szCs w:val="20"/>
              </w:rPr>
              <w:t>в аренде</w:t>
            </w:r>
            <w:r>
              <w:rPr>
                <w:sz w:val="20"/>
                <w:szCs w:val="20"/>
              </w:rPr>
              <w:t xml:space="preserve">/ и </w:t>
            </w:r>
            <w:proofErr w:type="spellStart"/>
            <w:r>
              <w:rPr>
                <w:sz w:val="20"/>
                <w:szCs w:val="20"/>
              </w:rPr>
              <w:t>т</w:t>
            </w:r>
            <w:proofErr w:type="gramStart"/>
            <w:r>
              <w:rPr>
                <w:sz w:val="20"/>
                <w:szCs w:val="20"/>
              </w:rPr>
              <w:t>.д</w:t>
            </w:r>
            <w:proofErr w:type="spellEnd"/>
            <w:proofErr w:type="gramEnd"/>
            <w:r w:rsidRPr="00A63BE0">
              <w:rPr>
                <w:sz w:val="20"/>
                <w:szCs w:val="20"/>
              </w:rPr>
              <w:t xml:space="preserve">, </w:t>
            </w:r>
          </w:p>
          <w:p w:rsidR="00514F78" w:rsidRPr="00A63BE0" w:rsidRDefault="00514F78" w:rsidP="00807804">
            <w:pPr>
              <w:spacing w:line="240" w:lineRule="auto"/>
              <w:rPr>
                <w:sz w:val="20"/>
                <w:szCs w:val="20"/>
              </w:rPr>
            </w:pPr>
            <w:r w:rsidRPr="00A63BE0">
              <w:rPr>
                <w:sz w:val="20"/>
                <w:szCs w:val="20"/>
              </w:rPr>
              <w:t>- № и дата свидетельства или договора (копия),</w:t>
            </w:r>
          </w:p>
          <w:p w:rsidR="00514F78" w:rsidRPr="00A63BE0" w:rsidRDefault="00514F78" w:rsidP="00807804">
            <w:pPr>
              <w:spacing w:line="240" w:lineRule="auto"/>
              <w:rPr>
                <w:sz w:val="20"/>
                <w:szCs w:val="20"/>
              </w:rPr>
            </w:pPr>
            <w:r w:rsidRPr="00A63BE0">
              <w:rPr>
                <w:sz w:val="20"/>
                <w:szCs w:val="20"/>
              </w:rPr>
              <w:t>- срок действия (</w:t>
            </w:r>
            <w:proofErr w:type="gramStart"/>
            <w:r w:rsidRPr="00A63BE0">
              <w:rPr>
                <w:sz w:val="20"/>
                <w:szCs w:val="20"/>
              </w:rPr>
              <w:t>с</w:t>
            </w:r>
            <w:proofErr w:type="gramEnd"/>
            <w:r w:rsidRPr="00A63BE0">
              <w:rPr>
                <w:sz w:val="20"/>
                <w:szCs w:val="20"/>
              </w:rPr>
              <w:t xml:space="preserve"> – по),</w:t>
            </w:r>
          </w:p>
          <w:p w:rsidR="00514F78" w:rsidRPr="00A63BE0" w:rsidRDefault="00514F78" w:rsidP="00807804">
            <w:pPr>
              <w:spacing w:line="240" w:lineRule="auto"/>
              <w:rPr>
                <w:sz w:val="20"/>
                <w:szCs w:val="20"/>
              </w:rPr>
            </w:pPr>
            <w:r w:rsidRPr="00A63BE0">
              <w:rPr>
                <w:sz w:val="20"/>
                <w:szCs w:val="20"/>
              </w:rPr>
              <w:t>- арендодатель</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Фактический адрес организации,</w:t>
            </w:r>
          </w:p>
          <w:p w:rsidR="00514F78" w:rsidRPr="00A63BE0" w:rsidRDefault="00514F78" w:rsidP="00807804">
            <w:pPr>
              <w:spacing w:line="240" w:lineRule="auto"/>
              <w:rPr>
                <w:sz w:val="20"/>
                <w:szCs w:val="20"/>
              </w:rPr>
            </w:pPr>
            <w:r w:rsidRPr="00A63BE0">
              <w:rPr>
                <w:sz w:val="20"/>
                <w:szCs w:val="20"/>
              </w:rPr>
              <w:t>- телефон,</w:t>
            </w:r>
          </w:p>
          <w:p w:rsidR="00514F78" w:rsidRPr="00A63BE0" w:rsidRDefault="00514F78" w:rsidP="00807804">
            <w:pPr>
              <w:spacing w:line="240" w:lineRule="auto"/>
              <w:rPr>
                <w:sz w:val="20"/>
                <w:szCs w:val="20"/>
              </w:rPr>
            </w:pPr>
            <w:r w:rsidRPr="00A63BE0">
              <w:rPr>
                <w:sz w:val="20"/>
                <w:szCs w:val="20"/>
              </w:rPr>
              <w:t xml:space="preserve">- </w:t>
            </w:r>
            <w:r>
              <w:rPr>
                <w:sz w:val="20"/>
                <w:szCs w:val="20"/>
              </w:rPr>
              <w:t>помещение собственное/</w:t>
            </w:r>
            <w:r w:rsidRPr="00A63BE0">
              <w:rPr>
                <w:sz w:val="20"/>
                <w:szCs w:val="20"/>
              </w:rPr>
              <w:t>в аренде</w:t>
            </w:r>
            <w:r>
              <w:rPr>
                <w:sz w:val="20"/>
                <w:szCs w:val="20"/>
              </w:rPr>
              <w:t xml:space="preserve">/ и </w:t>
            </w:r>
            <w:proofErr w:type="spellStart"/>
            <w:r>
              <w:rPr>
                <w:sz w:val="20"/>
                <w:szCs w:val="20"/>
              </w:rPr>
              <w:t>т</w:t>
            </w:r>
            <w:proofErr w:type="gramStart"/>
            <w:r>
              <w:rPr>
                <w:sz w:val="20"/>
                <w:szCs w:val="20"/>
              </w:rPr>
              <w:t>.д</w:t>
            </w:r>
            <w:proofErr w:type="spellEnd"/>
            <w:proofErr w:type="gramEnd"/>
            <w:r w:rsidRPr="00A63BE0">
              <w:rPr>
                <w:sz w:val="20"/>
                <w:szCs w:val="20"/>
              </w:rPr>
              <w:t xml:space="preserve">, </w:t>
            </w:r>
          </w:p>
          <w:p w:rsidR="00514F78" w:rsidRPr="00A63BE0" w:rsidRDefault="00514F78" w:rsidP="00807804">
            <w:pPr>
              <w:spacing w:line="240" w:lineRule="auto"/>
              <w:rPr>
                <w:sz w:val="20"/>
                <w:szCs w:val="20"/>
              </w:rPr>
            </w:pPr>
            <w:r w:rsidRPr="00A63BE0">
              <w:rPr>
                <w:sz w:val="20"/>
                <w:szCs w:val="20"/>
              </w:rPr>
              <w:t>- № и дата свидетельства или договора,</w:t>
            </w:r>
          </w:p>
          <w:p w:rsidR="00514F78" w:rsidRPr="00A63BE0" w:rsidRDefault="00514F78" w:rsidP="00807804">
            <w:pPr>
              <w:spacing w:line="240" w:lineRule="auto"/>
              <w:rPr>
                <w:sz w:val="20"/>
                <w:szCs w:val="20"/>
              </w:rPr>
            </w:pPr>
            <w:r w:rsidRPr="00A63BE0">
              <w:rPr>
                <w:sz w:val="20"/>
                <w:szCs w:val="20"/>
              </w:rPr>
              <w:t>- срок действия (</w:t>
            </w:r>
            <w:proofErr w:type="gramStart"/>
            <w:r w:rsidRPr="00A63BE0">
              <w:rPr>
                <w:sz w:val="20"/>
                <w:szCs w:val="20"/>
              </w:rPr>
              <w:t>с</w:t>
            </w:r>
            <w:proofErr w:type="gramEnd"/>
            <w:r w:rsidRPr="00A63BE0">
              <w:rPr>
                <w:sz w:val="20"/>
                <w:szCs w:val="20"/>
              </w:rPr>
              <w:t xml:space="preserve"> – по),</w:t>
            </w:r>
          </w:p>
          <w:p w:rsidR="00514F78" w:rsidRPr="00A63BE0" w:rsidRDefault="00514F78" w:rsidP="00807804">
            <w:pPr>
              <w:spacing w:line="240" w:lineRule="auto"/>
              <w:rPr>
                <w:sz w:val="20"/>
                <w:szCs w:val="20"/>
              </w:rPr>
            </w:pPr>
            <w:r w:rsidRPr="00A63BE0">
              <w:rPr>
                <w:sz w:val="20"/>
                <w:szCs w:val="20"/>
              </w:rPr>
              <w:t>- арендодатель</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 xml:space="preserve">Количество работников (сотрудников) </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Количество единиц автотранспорта:</w:t>
            </w:r>
          </w:p>
          <w:p w:rsidR="00514F78" w:rsidRPr="00A63BE0" w:rsidRDefault="00514F78" w:rsidP="00807804">
            <w:pPr>
              <w:spacing w:line="240" w:lineRule="auto"/>
              <w:rPr>
                <w:sz w:val="20"/>
                <w:szCs w:val="20"/>
              </w:rPr>
            </w:pPr>
            <w:r w:rsidRPr="00A63BE0">
              <w:rPr>
                <w:sz w:val="20"/>
                <w:szCs w:val="20"/>
              </w:rPr>
              <w:t>- в собственности;</w:t>
            </w:r>
          </w:p>
          <w:p w:rsidR="00514F78" w:rsidRPr="00A63BE0" w:rsidRDefault="00514F78" w:rsidP="00807804">
            <w:pPr>
              <w:spacing w:line="240" w:lineRule="auto"/>
              <w:rPr>
                <w:sz w:val="20"/>
                <w:szCs w:val="20"/>
              </w:rPr>
            </w:pPr>
            <w:r w:rsidRPr="00A63BE0">
              <w:rPr>
                <w:sz w:val="20"/>
                <w:szCs w:val="20"/>
              </w:rPr>
              <w:t>- в аренде.</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 xml:space="preserve"> Количество единиц спецтехники:</w:t>
            </w:r>
          </w:p>
          <w:p w:rsidR="00514F78" w:rsidRPr="00A63BE0" w:rsidRDefault="00514F78" w:rsidP="00807804">
            <w:pPr>
              <w:spacing w:line="240" w:lineRule="auto"/>
              <w:rPr>
                <w:sz w:val="20"/>
                <w:szCs w:val="20"/>
              </w:rPr>
            </w:pPr>
            <w:r w:rsidRPr="00A63BE0">
              <w:rPr>
                <w:sz w:val="20"/>
                <w:szCs w:val="20"/>
              </w:rPr>
              <w:t>- в собственности;</w:t>
            </w:r>
          </w:p>
          <w:p w:rsidR="00514F78" w:rsidRPr="00A63BE0" w:rsidRDefault="00514F78" w:rsidP="00807804">
            <w:pPr>
              <w:spacing w:line="240" w:lineRule="auto"/>
              <w:rPr>
                <w:sz w:val="20"/>
                <w:szCs w:val="20"/>
              </w:rPr>
            </w:pPr>
            <w:r w:rsidRPr="00A63BE0">
              <w:rPr>
                <w:sz w:val="20"/>
                <w:szCs w:val="20"/>
              </w:rPr>
              <w:t>- в аренде.</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Паспортные данные руководителя организации (ФИО, дата рождения, адрес регистрации, № паспорта, место и дата выдачи), с указанием ИНН</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Паспортные данные главного бухгалтера (ФИО, дата рождения, место рождения, адрес регистрации, № паспорта, место и дата выдачи), с указанием ИНН</w:t>
            </w:r>
          </w:p>
        </w:tc>
        <w:tc>
          <w:tcPr>
            <w:tcW w:w="3544" w:type="dxa"/>
          </w:tcPr>
          <w:p w:rsidR="00514F78" w:rsidRPr="00A63BE0" w:rsidRDefault="00514F78" w:rsidP="00807804">
            <w:pPr>
              <w:spacing w:line="240" w:lineRule="auto"/>
              <w:rPr>
                <w:sz w:val="20"/>
                <w:szCs w:val="20"/>
              </w:rPr>
            </w:pPr>
          </w:p>
        </w:tc>
      </w:tr>
      <w:tr w:rsidR="00514F78" w:rsidRPr="005C19CC" w:rsidTr="00A63BE0">
        <w:tc>
          <w:tcPr>
            <w:tcW w:w="675" w:type="dxa"/>
          </w:tcPr>
          <w:p w:rsidR="00514F78" w:rsidRPr="00A63BE0" w:rsidRDefault="00514F78" w:rsidP="0095759D">
            <w:pPr>
              <w:numPr>
                <w:ilvl w:val="0"/>
                <w:numId w:val="23"/>
              </w:numPr>
              <w:spacing w:line="240" w:lineRule="auto"/>
              <w:rPr>
                <w:sz w:val="20"/>
                <w:szCs w:val="20"/>
              </w:rPr>
            </w:pPr>
          </w:p>
        </w:tc>
        <w:tc>
          <w:tcPr>
            <w:tcW w:w="5812" w:type="dxa"/>
          </w:tcPr>
          <w:p w:rsidR="00514F78" w:rsidRPr="00A63BE0" w:rsidRDefault="00514F78" w:rsidP="00807804">
            <w:pPr>
              <w:spacing w:line="240" w:lineRule="auto"/>
              <w:rPr>
                <w:sz w:val="20"/>
                <w:szCs w:val="20"/>
              </w:rPr>
            </w:pPr>
            <w:r w:rsidRPr="00A63BE0">
              <w:rPr>
                <w:sz w:val="20"/>
                <w:szCs w:val="20"/>
              </w:rPr>
              <w:t>Используемая система налогообложения</w:t>
            </w:r>
          </w:p>
        </w:tc>
        <w:tc>
          <w:tcPr>
            <w:tcW w:w="3544" w:type="dxa"/>
          </w:tcPr>
          <w:p w:rsidR="00514F78" w:rsidRPr="00A63BE0" w:rsidRDefault="00514F78" w:rsidP="00807804">
            <w:pPr>
              <w:spacing w:line="240" w:lineRule="auto"/>
              <w:rPr>
                <w:sz w:val="20"/>
                <w:szCs w:val="20"/>
              </w:rPr>
            </w:pPr>
          </w:p>
        </w:tc>
      </w:tr>
    </w:tbl>
    <w:p w:rsidR="00514F78" w:rsidRPr="00A63BE0" w:rsidRDefault="00514F78" w:rsidP="00807804">
      <w:pPr>
        <w:pStyle w:val="21"/>
        <w:shd w:val="clear" w:color="auto" w:fill="auto"/>
        <w:spacing w:after="0" w:line="240" w:lineRule="auto"/>
        <w:ind w:left="79" w:firstLine="0"/>
        <w:rPr>
          <w:rStyle w:val="2"/>
          <w:b/>
          <w:bCs/>
          <w:color w:val="000000"/>
          <w:sz w:val="22"/>
          <w:szCs w:val="22"/>
        </w:rPr>
      </w:pPr>
      <w:r w:rsidRPr="00A63BE0">
        <w:rPr>
          <w:rStyle w:val="2"/>
          <w:b/>
          <w:bCs/>
          <w:color w:val="000000"/>
          <w:sz w:val="22"/>
          <w:szCs w:val="22"/>
        </w:rPr>
        <w:t xml:space="preserve">Подпись руководителя, либо собственноручная подпись физического лица </w:t>
      </w:r>
    </w:p>
    <w:p w:rsidR="00514F78" w:rsidRPr="00A63BE0" w:rsidRDefault="00514F78" w:rsidP="00807804">
      <w:pPr>
        <w:pStyle w:val="21"/>
        <w:shd w:val="clear" w:color="auto" w:fill="auto"/>
        <w:spacing w:after="0" w:line="240" w:lineRule="auto"/>
        <w:ind w:left="79" w:firstLine="0"/>
        <w:rPr>
          <w:rStyle w:val="2"/>
          <w:b/>
          <w:bCs/>
          <w:color w:val="000000"/>
          <w:sz w:val="22"/>
          <w:szCs w:val="22"/>
        </w:rPr>
      </w:pPr>
      <w:r w:rsidRPr="00A63BE0">
        <w:rPr>
          <w:rStyle w:val="2"/>
          <w:b/>
          <w:bCs/>
          <w:color w:val="000000"/>
          <w:sz w:val="22"/>
          <w:szCs w:val="22"/>
        </w:rPr>
        <w:t xml:space="preserve">Подпись главного бухгалтера </w:t>
      </w:r>
    </w:p>
    <w:p w:rsidR="00514F78" w:rsidRPr="00A63BE0" w:rsidRDefault="00514F78" w:rsidP="00807804">
      <w:pPr>
        <w:pStyle w:val="21"/>
        <w:shd w:val="clear" w:color="auto" w:fill="auto"/>
        <w:spacing w:after="0" w:line="240" w:lineRule="auto"/>
        <w:ind w:left="79" w:firstLine="0"/>
        <w:rPr>
          <w:sz w:val="22"/>
          <w:szCs w:val="22"/>
        </w:rPr>
      </w:pPr>
      <w:r w:rsidRPr="00A63BE0">
        <w:rPr>
          <w:rStyle w:val="2"/>
          <w:b/>
          <w:bCs/>
          <w:color w:val="000000"/>
          <w:sz w:val="22"/>
          <w:szCs w:val="22"/>
        </w:rPr>
        <w:t>Печать организации</w:t>
      </w:r>
    </w:p>
    <w:p w:rsidR="00514F78" w:rsidRDefault="00514F78" w:rsidP="00807804">
      <w:pPr>
        <w:pStyle w:val="21"/>
        <w:shd w:val="clear" w:color="auto" w:fill="auto"/>
        <w:spacing w:after="45" w:line="240" w:lineRule="auto"/>
        <w:ind w:left="80" w:firstLine="0"/>
      </w:pPr>
      <w:r>
        <w:rPr>
          <w:rStyle w:val="2"/>
          <w:b/>
          <w:bCs/>
          <w:color w:val="000000"/>
        </w:rPr>
        <w:t>Примечание для заполнения Анкеты:</w:t>
      </w:r>
    </w:p>
    <w:p w:rsidR="00514F78" w:rsidRDefault="00514F78" w:rsidP="0095759D">
      <w:pPr>
        <w:pStyle w:val="a4"/>
        <w:numPr>
          <w:ilvl w:val="0"/>
          <w:numId w:val="24"/>
        </w:numPr>
        <w:shd w:val="clear" w:color="auto" w:fill="auto"/>
        <w:tabs>
          <w:tab w:val="left" w:pos="0"/>
        </w:tabs>
        <w:spacing w:before="0" w:after="0" w:line="240" w:lineRule="auto"/>
        <w:ind w:right="40" w:firstLine="0"/>
        <w:jc w:val="both"/>
      </w:pPr>
      <w:r>
        <w:rPr>
          <w:rStyle w:val="1"/>
          <w:color w:val="000000"/>
        </w:rPr>
        <w:t>Участником должны быть заполнены все пункты Анкеты, при этом в случае, если пункт не относится к Участнику (условие характерно только для юридических лиц, а участник является индивидуальным предпринимателем, либо физическим лицом), Участник проставляет в Анкете прочерк.</w:t>
      </w:r>
    </w:p>
    <w:p w:rsidR="00514F78" w:rsidRDefault="00514F78" w:rsidP="0095759D">
      <w:pPr>
        <w:pStyle w:val="a4"/>
        <w:numPr>
          <w:ilvl w:val="0"/>
          <w:numId w:val="24"/>
        </w:numPr>
        <w:shd w:val="clear" w:color="auto" w:fill="auto"/>
        <w:tabs>
          <w:tab w:val="left" w:pos="0"/>
        </w:tabs>
        <w:spacing w:before="0" w:after="0" w:line="240" w:lineRule="auto"/>
        <w:ind w:right="40" w:firstLine="0"/>
        <w:jc w:val="both"/>
      </w:pPr>
      <w:r>
        <w:rPr>
          <w:rStyle w:val="1"/>
          <w:color w:val="000000"/>
        </w:rPr>
        <w:t>Если какой-либо пункт Анкеты не может быть заполнен участником в связи с отсутствием такого показателя, он указывает это в Анкете (например, «отсутствует»).</w:t>
      </w:r>
    </w:p>
    <w:p w:rsidR="00514F78" w:rsidRPr="00130845" w:rsidRDefault="00514F78" w:rsidP="00272053">
      <w:pPr>
        <w:spacing w:line="240" w:lineRule="auto"/>
        <w:jc w:val="right"/>
        <w:rPr>
          <w:rStyle w:val="510"/>
          <w:b/>
          <w:color w:val="000000"/>
        </w:rPr>
      </w:pPr>
      <w:r>
        <w:rPr>
          <w:rStyle w:val="2"/>
          <w:bCs w:val="0"/>
          <w:i/>
          <w:color w:val="000000"/>
          <w:sz w:val="22"/>
          <w:szCs w:val="22"/>
        </w:rPr>
        <w:br w:type="page"/>
      </w:r>
      <w:r>
        <w:rPr>
          <w:rStyle w:val="510"/>
          <w:b/>
          <w:color w:val="000000"/>
        </w:rPr>
        <w:lastRenderedPageBreak/>
        <w:t>Приложение № 2</w:t>
      </w:r>
    </w:p>
    <w:p w:rsidR="00514F78" w:rsidRDefault="00514F78" w:rsidP="00A31B48">
      <w:pPr>
        <w:pStyle w:val="50"/>
        <w:shd w:val="clear" w:color="auto" w:fill="auto"/>
        <w:spacing w:after="256" w:line="240" w:lineRule="auto"/>
        <w:ind w:left="5670" w:right="23"/>
        <w:contextualSpacing/>
      </w:pPr>
      <w:r w:rsidRPr="00A31B48">
        <w:rPr>
          <w:rStyle w:val="5"/>
          <w:color w:val="000000"/>
        </w:rPr>
        <w:t xml:space="preserve">к Котировочной документации </w:t>
      </w:r>
      <w:r w:rsidRPr="00A31B48">
        <w:rPr>
          <w:bCs/>
        </w:rPr>
        <w:t xml:space="preserve">по отбору Исполнителя на право заключения Договора </w:t>
      </w:r>
      <w:r w:rsidRPr="00A31B48">
        <w:t xml:space="preserve">возмездного оказания услуг </w:t>
      </w:r>
    </w:p>
    <w:p w:rsidR="00514F78" w:rsidRPr="00A31B48" w:rsidRDefault="00514F78" w:rsidP="00A31B48">
      <w:pPr>
        <w:pStyle w:val="50"/>
        <w:shd w:val="clear" w:color="auto" w:fill="auto"/>
        <w:spacing w:after="256" w:line="240" w:lineRule="auto"/>
        <w:ind w:left="5670" w:right="23"/>
        <w:contextualSpacing/>
      </w:pPr>
      <w:r w:rsidRPr="00A31B48">
        <w:t>для нужд ЗАО «Гознак-лизинг».</w:t>
      </w:r>
    </w:p>
    <w:p w:rsidR="00514F78" w:rsidRPr="00A31B48" w:rsidRDefault="00514F78" w:rsidP="00A31B48">
      <w:pPr>
        <w:pStyle w:val="50"/>
        <w:shd w:val="clear" w:color="auto" w:fill="auto"/>
        <w:spacing w:after="256" w:line="240" w:lineRule="auto"/>
        <w:ind w:right="20"/>
        <w:jc w:val="left"/>
        <w:rPr>
          <w:b/>
          <w:sz w:val="24"/>
          <w:szCs w:val="24"/>
        </w:rPr>
      </w:pPr>
      <w:r w:rsidRPr="00A31B48">
        <w:rPr>
          <w:b/>
          <w:sz w:val="24"/>
          <w:szCs w:val="24"/>
        </w:rPr>
        <w:t>ФОРМА</w:t>
      </w:r>
    </w:p>
    <w:p w:rsidR="00514F78" w:rsidRDefault="00514F78" w:rsidP="00807804">
      <w:pPr>
        <w:pStyle w:val="a4"/>
        <w:shd w:val="clear" w:color="auto" w:fill="auto"/>
        <w:tabs>
          <w:tab w:val="left" w:pos="5445"/>
        </w:tabs>
        <w:spacing w:before="0" w:after="0" w:line="240" w:lineRule="auto"/>
        <w:ind w:left="200" w:firstLine="0"/>
        <w:jc w:val="both"/>
        <w:rPr>
          <w:rStyle w:val="1"/>
          <w:color w:val="000000"/>
          <w:sz w:val="22"/>
          <w:szCs w:val="22"/>
        </w:rPr>
      </w:pPr>
    </w:p>
    <w:p w:rsidR="00514F78" w:rsidRPr="0064427A" w:rsidRDefault="00514F78" w:rsidP="00807804">
      <w:pPr>
        <w:pStyle w:val="a4"/>
        <w:shd w:val="clear" w:color="auto" w:fill="auto"/>
        <w:tabs>
          <w:tab w:val="left" w:pos="5445"/>
        </w:tabs>
        <w:spacing w:before="0" w:after="0" w:line="240" w:lineRule="auto"/>
        <w:ind w:left="200" w:firstLine="0"/>
        <w:jc w:val="both"/>
        <w:rPr>
          <w:sz w:val="22"/>
          <w:szCs w:val="22"/>
        </w:rPr>
      </w:pPr>
      <w:r w:rsidRPr="0064427A">
        <w:rPr>
          <w:rStyle w:val="1"/>
          <w:color w:val="000000"/>
          <w:sz w:val="22"/>
          <w:szCs w:val="22"/>
        </w:rPr>
        <w:t>Дата, исх. номер</w:t>
      </w:r>
      <w:r w:rsidRPr="0064427A">
        <w:rPr>
          <w:rStyle w:val="1"/>
          <w:color w:val="000000"/>
          <w:sz w:val="22"/>
          <w:szCs w:val="22"/>
        </w:rPr>
        <w:tab/>
        <w:t>Заказчику ЗАО «Гознак-лизинг»</w:t>
      </w:r>
    </w:p>
    <w:p w:rsidR="00514F78" w:rsidRPr="0064427A" w:rsidRDefault="00514F78" w:rsidP="00807804">
      <w:pPr>
        <w:pStyle w:val="a4"/>
        <w:shd w:val="clear" w:color="auto" w:fill="auto"/>
        <w:spacing w:before="0" w:after="240" w:line="240" w:lineRule="auto"/>
        <w:ind w:left="5480" w:right="460" w:firstLine="0"/>
        <w:jc w:val="left"/>
        <w:rPr>
          <w:sz w:val="22"/>
          <w:szCs w:val="22"/>
        </w:rPr>
      </w:pPr>
      <w:proofErr w:type="gramStart"/>
      <w:r w:rsidRPr="0064427A">
        <w:rPr>
          <w:rStyle w:val="1"/>
          <w:color w:val="000000"/>
          <w:sz w:val="22"/>
          <w:szCs w:val="22"/>
        </w:rPr>
        <w:t xml:space="preserve">Адрес: 115 054, г. Москва, ул. Щипок, </w:t>
      </w:r>
      <w:r>
        <w:rPr>
          <w:rStyle w:val="1"/>
          <w:color w:val="000000"/>
          <w:sz w:val="22"/>
          <w:szCs w:val="22"/>
        </w:rPr>
        <w:br/>
      </w:r>
      <w:r w:rsidRPr="0064427A">
        <w:rPr>
          <w:rStyle w:val="1"/>
          <w:color w:val="000000"/>
          <w:sz w:val="22"/>
          <w:szCs w:val="22"/>
        </w:rPr>
        <w:t>д. 11, стр. 1</w:t>
      </w:r>
      <w:proofErr w:type="gramEnd"/>
    </w:p>
    <w:p w:rsidR="00514F78" w:rsidRDefault="00514F78" w:rsidP="00272053">
      <w:pPr>
        <w:pStyle w:val="a4"/>
        <w:shd w:val="clear" w:color="auto" w:fill="auto"/>
        <w:spacing w:before="0" w:after="8" w:line="240" w:lineRule="auto"/>
        <w:ind w:right="60" w:firstLine="0"/>
        <w:rPr>
          <w:rStyle w:val="1"/>
          <w:b/>
          <w:color w:val="000000"/>
          <w:sz w:val="24"/>
          <w:szCs w:val="24"/>
        </w:rPr>
      </w:pPr>
      <w:r w:rsidRPr="0064427A">
        <w:rPr>
          <w:rStyle w:val="1"/>
          <w:b/>
          <w:color w:val="000000"/>
          <w:sz w:val="24"/>
          <w:szCs w:val="24"/>
        </w:rPr>
        <w:t>КОТИРОВОЧНАЯ ЗАЯВКА</w:t>
      </w:r>
    </w:p>
    <w:p w:rsidR="00A7757E" w:rsidRDefault="00514F78" w:rsidP="00272053">
      <w:pPr>
        <w:pStyle w:val="a4"/>
        <w:shd w:val="clear" w:color="auto" w:fill="auto"/>
        <w:spacing w:before="0" w:after="8" w:line="240" w:lineRule="auto"/>
        <w:ind w:right="60" w:firstLine="0"/>
        <w:rPr>
          <w:rStyle w:val="2"/>
          <w:b w:val="0"/>
          <w:bCs w:val="0"/>
          <w:color w:val="000000"/>
          <w:sz w:val="22"/>
          <w:szCs w:val="22"/>
        </w:rPr>
      </w:pPr>
      <w:r>
        <w:rPr>
          <w:rStyle w:val="2"/>
          <w:b w:val="0"/>
          <w:bCs w:val="0"/>
          <w:color w:val="000000"/>
          <w:sz w:val="22"/>
          <w:szCs w:val="22"/>
        </w:rPr>
        <w:t>по отбору Исполнителя на право заключения</w:t>
      </w:r>
      <w:r w:rsidRPr="00272053">
        <w:rPr>
          <w:rStyle w:val="2"/>
          <w:b w:val="0"/>
          <w:bCs w:val="0"/>
          <w:color w:val="000000"/>
          <w:sz w:val="22"/>
          <w:szCs w:val="22"/>
        </w:rPr>
        <w:t xml:space="preserve"> Договора </w:t>
      </w:r>
      <w:r>
        <w:rPr>
          <w:rStyle w:val="2"/>
          <w:b w:val="0"/>
          <w:bCs w:val="0"/>
          <w:color w:val="000000"/>
          <w:sz w:val="22"/>
          <w:szCs w:val="22"/>
        </w:rPr>
        <w:t xml:space="preserve">возмездного оказания услуг </w:t>
      </w:r>
    </w:p>
    <w:p w:rsidR="00514F78" w:rsidRPr="00272053" w:rsidRDefault="00514F78" w:rsidP="00272053">
      <w:pPr>
        <w:pStyle w:val="a4"/>
        <w:shd w:val="clear" w:color="auto" w:fill="auto"/>
        <w:spacing w:before="0" w:after="8" w:line="240" w:lineRule="auto"/>
        <w:ind w:right="60" w:firstLine="0"/>
        <w:rPr>
          <w:rStyle w:val="2"/>
          <w:bCs w:val="0"/>
          <w:sz w:val="22"/>
          <w:szCs w:val="22"/>
          <w:shd w:val="clear" w:color="auto" w:fill="auto"/>
        </w:rPr>
      </w:pPr>
      <w:r w:rsidRPr="00272053">
        <w:rPr>
          <w:rStyle w:val="5"/>
          <w:color w:val="000000"/>
          <w:sz w:val="22"/>
          <w:szCs w:val="22"/>
        </w:rPr>
        <w:t>для нужд ЗАО «Гознак-лизинг»</w:t>
      </w:r>
    </w:p>
    <w:p w:rsidR="00514F78" w:rsidRDefault="00514F78" w:rsidP="00272053">
      <w:pPr>
        <w:pStyle w:val="21"/>
        <w:shd w:val="clear" w:color="auto" w:fill="auto"/>
        <w:spacing w:after="0" w:line="240" w:lineRule="auto"/>
        <w:ind w:left="200" w:firstLine="0"/>
        <w:rPr>
          <w:rStyle w:val="2"/>
          <w:b/>
          <w:bCs/>
          <w:color w:val="000000"/>
          <w:sz w:val="22"/>
          <w:szCs w:val="22"/>
        </w:rPr>
      </w:pPr>
    </w:p>
    <w:p w:rsidR="00514F78" w:rsidRPr="00A31B48" w:rsidRDefault="00514F78" w:rsidP="00A31B48">
      <w:pPr>
        <w:pStyle w:val="a4"/>
        <w:shd w:val="clear" w:color="auto" w:fill="auto"/>
        <w:spacing w:before="0" w:after="8" w:line="240" w:lineRule="auto"/>
        <w:ind w:right="60" w:firstLine="426"/>
        <w:jc w:val="both"/>
        <w:rPr>
          <w:rStyle w:val="1"/>
          <w:sz w:val="22"/>
          <w:szCs w:val="22"/>
          <w:shd w:val="clear" w:color="auto" w:fill="auto"/>
        </w:rPr>
      </w:pPr>
      <w:r w:rsidRPr="00A31B48">
        <w:rPr>
          <w:rStyle w:val="1"/>
          <w:color w:val="000000"/>
          <w:sz w:val="22"/>
          <w:szCs w:val="22"/>
        </w:rPr>
        <w:t>Изучив Котировочную документацию</w:t>
      </w:r>
      <w:r>
        <w:rPr>
          <w:rStyle w:val="1"/>
          <w:color w:val="000000"/>
          <w:sz w:val="22"/>
          <w:szCs w:val="22"/>
        </w:rPr>
        <w:t xml:space="preserve"> </w:t>
      </w:r>
      <w:r w:rsidRPr="00A31B48">
        <w:rPr>
          <w:rStyle w:val="2"/>
          <w:b w:val="0"/>
          <w:bCs w:val="0"/>
          <w:color w:val="000000"/>
          <w:sz w:val="22"/>
          <w:szCs w:val="22"/>
        </w:rPr>
        <w:t>по отбору Исполнителя на право заключения Договора возмездного оказания услуг</w:t>
      </w:r>
      <w:r w:rsidRPr="00A31B48">
        <w:rPr>
          <w:rStyle w:val="5"/>
          <w:color w:val="000000"/>
          <w:sz w:val="22"/>
          <w:szCs w:val="22"/>
        </w:rPr>
        <w:t xml:space="preserve"> для нужд ЗАО «Гознак-лизинг»</w:t>
      </w:r>
      <w:r w:rsidRPr="00272053">
        <w:rPr>
          <w:rStyle w:val="1"/>
          <w:b/>
          <w:color w:val="000000"/>
          <w:sz w:val="22"/>
          <w:szCs w:val="22"/>
        </w:rPr>
        <w:t xml:space="preserve">, </w:t>
      </w:r>
      <w:r w:rsidRPr="00A31B48">
        <w:rPr>
          <w:rStyle w:val="1"/>
          <w:color w:val="000000"/>
          <w:sz w:val="22"/>
          <w:szCs w:val="22"/>
        </w:rPr>
        <w:t>а также применимые к данному Запросу котировок законодательство, нормативно-правовые акты и Положение о закупках ЗАО «Гознак-лизинг» (редакция №2), утв. Советом директоров ЗАО «Гознак-лизинг» (Протокол № 51 от «05» марта 2014 г.)</w:t>
      </w:r>
    </w:p>
    <w:p w:rsidR="00514F78" w:rsidRPr="0064427A" w:rsidRDefault="00514F78" w:rsidP="00807804">
      <w:pPr>
        <w:pStyle w:val="a4"/>
        <w:shd w:val="clear" w:color="auto" w:fill="auto"/>
        <w:tabs>
          <w:tab w:val="left" w:pos="931"/>
        </w:tabs>
        <w:spacing w:before="0" w:after="0" w:line="240" w:lineRule="auto"/>
        <w:ind w:right="60" w:firstLine="0"/>
        <w:jc w:val="both"/>
        <w:rPr>
          <w:sz w:val="22"/>
          <w:szCs w:val="22"/>
        </w:rPr>
      </w:pPr>
      <w:r w:rsidRPr="0064427A">
        <w:rPr>
          <w:rStyle w:val="1"/>
          <w:color w:val="000000"/>
          <w:sz w:val="22"/>
          <w:szCs w:val="22"/>
        </w:rPr>
        <w:t>________________________________________________________________________________________</w:t>
      </w:r>
    </w:p>
    <w:p w:rsidR="00514F78" w:rsidRPr="009B513B" w:rsidRDefault="00514F78" w:rsidP="00807804">
      <w:pPr>
        <w:pStyle w:val="60"/>
        <w:shd w:val="clear" w:color="auto" w:fill="auto"/>
        <w:spacing w:before="0" w:after="60" w:line="240" w:lineRule="auto"/>
        <w:ind w:right="60"/>
        <w:jc w:val="both"/>
        <w:rPr>
          <w:sz w:val="18"/>
          <w:szCs w:val="18"/>
        </w:rPr>
      </w:pPr>
      <w:proofErr w:type="gramStart"/>
      <w:r>
        <w:rPr>
          <w:rStyle w:val="6"/>
          <w:color w:val="000000"/>
          <w:sz w:val="18"/>
          <w:szCs w:val="18"/>
        </w:rPr>
        <w:t>(полное наименование Участника З</w:t>
      </w:r>
      <w:r w:rsidRPr="009B513B">
        <w:rPr>
          <w:rStyle w:val="6"/>
          <w:color w:val="000000"/>
          <w:sz w:val="18"/>
          <w:szCs w:val="18"/>
        </w:rPr>
        <w:t>апроса котировок, место нахождения, почтовый адрес, ИНН (для юридических лиц), фамилия, имя, отчество, паспортные данные, сведения о месте жительства (для физического лица), номер контактного телефона)</w:t>
      </w:r>
      <w:proofErr w:type="gramEnd"/>
    </w:p>
    <w:p w:rsidR="00514F78" w:rsidRPr="0064427A" w:rsidRDefault="00514F78" w:rsidP="00807804">
      <w:pPr>
        <w:pStyle w:val="a4"/>
        <w:shd w:val="clear" w:color="auto" w:fill="auto"/>
        <w:tabs>
          <w:tab w:val="left" w:leader="underscore" w:pos="9736"/>
        </w:tabs>
        <w:spacing w:before="0" w:after="23" w:line="240" w:lineRule="auto"/>
        <w:ind w:firstLine="0"/>
        <w:jc w:val="both"/>
        <w:rPr>
          <w:sz w:val="22"/>
          <w:szCs w:val="22"/>
        </w:rPr>
      </w:pPr>
      <w:r w:rsidRPr="0064427A">
        <w:rPr>
          <w:rStyle w:val="1"/>
          <w:color w:val="000000"/>
          <w:sz w:val="22"/>
          <w:szCs w:val="22"/>
        </w:rPr>
        <w:t>в лице,</w:t>
      </w:r>
      <w:r w:rsidRPr="0064427A">
        <w:rPr>
          <w:rStyle w:val="1"/>
          <w:color w:val="000000"/>
          <w:sz w:val="22"/>
          <w:szCs w:val="22"/>
        </w:rPr>
        <w:tab/>
      </w:r>
    </w:p>
    <w:p w:rsidR="00514F78" w:rsidRPr="009B513B" w:rsidRDefault="00514F78" w:rsidP="00807804">
      <w:pPr>
        <w:pStyle w:val="60"/>
        <w:shd w:val="clear" w:color="auto" w:fill="auto"/>
        <w:spacing w:before="0" w:after="0" w:line="240" w:lineRule="auto"/>
        <w:ind w:right="60"/>
        <w:jc w:val="both"/>
        <w:rPr>
          <w:sz w:val="18"/>
          <w:szCs w:val="18"/>
        </w:rPr>
      </w:pPr>
      <w:r w:rsidRPr="009B513B">
        <w:rPr>
          <w:rStyle w:val="6"/>
          <w:color w:val="000000"/>
          <w:sz w:val="18"/>
          <w:szCs w:val="18"/>
        </w:rPr>
        <w:t>(наименование должности, Ф.И.О. руководителя, уполномоченного лица (для юридического лица))</w:t>
      </w:r>
    </w:p>
    <w:p w:rsidR="00514F78" w:rsidRPr="0064427A" w:rsidRDefault="00514F78" w:rsidP="00807804">
      <w:pPr>
        <w:pStyle w:val="a4"/>
        <w:shd w:val="clear" w:color="auto" w:fill="auto"/>
        <w:spacing w:before="0" w:after="57" w:line="240" w:lineRule="auto"/>
        <w:ind w:right="60" w:firstLine="0"/>
        <w:jc w:val="both"/>
        <w:rPr>
          <w:sz w:val="22"/>
          <w:szCs w:val="22"/>
        </w:rPr>
      </w:pPr>
      <w:r w:rsidRPr="0064427A">
        <w:rPr>
          <w:rStyle w:val="1"/>
          <w:color w:val="000000"/>
          <w:sz w:val="22"/>
          <w:szCs w:val="22"/>
        </w:rPr>
        <w:t>сообщает о своем согласии участвовать в Запросе котировок на условиях, установленных в указанных выше документах, и направляет настоящую Котировочную заявку на участие в Запросе котировок.</w:t>
      </w:r>
    </w:p>
    <w:p w:rsidR="00514F78" w:rsidRPr="0064427A" w:rsidRDefault="00514F78" w:rsidP="00BB1EFB">
      <w:pPr>
        <w:pStyle w:val="a6"/>
        <w:spacing w:line="240" w:lineRule="auto"/>
        <w:ind w:left="0" w:firstLine="360"/>
      </w:pPr>
      <w:r>
        <w:rPr>
          <w:rStyle w:val="1"/>
          <w:color w:val="000000"/>
          <w:sz w:val="22"/>
          <w:szCs w:val="22"/>
        </w:rPr>
        <w:t>1. </w:t>
      </w:r>
      <w:r w:rsidRPr="00A31B48">
        <w:rPr>
          <w:rStyle w:val="1"/>
          <w:color w:val="000000"/>
          <w:sz w:val="22"/>
          <w:szCs w:val="22"/>
        </w:rPr>
        <w:t xml:space="preserve">Мы согласны заключить </w:t>
      </w:r>
      <w:r w:rsidRPr="00A31B48">
        <w:rPr>
          <w:rStyle w:val="2"/>
          <w:b w:val="0"/>
          <w:bCs w:val="0"/>
          <w:color w:val="000000"/>
          <w:sz w:val="22"/>
          <w:szCs w:val="22"/>
        </w:rPr>
        <w:t xml:space="preserve">Договор </w:t>
      </w:r>
      <w:r w:rsidRPr="00A31B48">
        <w:t xml:space="preserve">возмездного оказания услуг </w:t>
      </w:r>
      <w:r>
        <w:t xml:space="preserve">для нужд ЗАО «Гознак-лизинг» </w:t>
      </w:r>
      <w:r w:rsidRPr="00A31B48">
        <w:rPr>
          <w:rStyle w:val="1"/>
          <w:color w:val="000000"/>
          <w:sz w:val="22"/>
          <w:szCs w:val="22"/>
        </w:rPr>
        <w:t>и оказывать услуги в соответствии с требованиями Котировочной документации и по указанным ниже ценам, а именно:</w:t>
      </w:r>
    </w:p>
    <w:p w:rsidR="00514F78" w:rsidRDefault="00514F78" w:rsidP="00807804">
      <w:pPr>
        <w:spacing w:line="240" w:lineRule="auto"/>
        <w:rPr>
          <w:rStyle w:val="2"/>
          <w:bCs w:val="0"/>
          <w:i/>
          <w:color w:val="000000"/>
          <w:sz w:val="22"/>
          <w:szCs w:val="22"/>
        </w:rPr>
      </w:pPr>
    </w:p>
    <w:tbl>
      <w:tblPr>
        <w:tblW w:w="10211" w:type="dxa"/>
        <w:tblLayout w:type="fixed"/>
        <w:tblCellMar>
          <w:left w:w="0" w:type="dxa"/>
          <w:right w:w="0" w:type="dxa"/>
        </w:tblCellMar>
        <w:tblLook w:val="0000" w:firstRow="0" w:lastRow="0" w:firstColumn="0" w:lastColumn="0" w:noHBand="0" w:noVBand="0"/>
      </w:tblPr>
      <w:tblGrid>
        <w:gridCol w:w="745"/>
        <w:gridCol w:w="7000"/>
        <w:gridCol w:w="2466"/>
      </w:tblGrid>
      <w:tr w:rsidR="00514F78" w:rsidRPr="005C19CC" w:rsidTr="003A39B7">
        <w:trPr>
          <w:trHeight w:hRule="exact" w:val="904"/>
        </w:trPr>
        <w:tc>
          <w:tcPr>
            <w:tcW w:w="745" w:type="dxa"/>
            <w:tcBorders>
              <w:top w:val="single" w:sz="4" w:space="0" w:color="auto"/>
              <w:left w:val="single" w:sz="4" w:space="0" w:color="auto"/>
              <w:bottom w:val="nil"/>
              <w:right w:val="nil"/>
            </w:tcBorders>
            <w:shd w:val="clear" w:color="auto" w:fill="FFFFFF"/>
            <w:vAlign w:val="center"/>
          </w:tcPr>
          <w:p w:rsidR="00514F78" w:rsidRPr="005C19CC" w:rsidRDefault="00514F78" w:rsidP="003A39B7">
            <w:pPr>
              <w:pStyle w:val="a4"/>
              <w:keepLines/>
              <w:shd w:val="clear" w:color="auto" w:fill="auto"/>
              <w:spacing w:before="0" w:after="60" w:line="240" w:lineRule="auto"/>
              <w:ind w:right="160" w:firstLine="0"/>
              <w:rPr>
                <w:sz w:val="22"/>
                <w:szCs w:val="22"/>
              </w:rPr>
            </w:pPr>
            <w:r w:rsidRPr="005C19CC">
              <w:rPr>
                <w:color w:val="000000"/>
                <w:sz w:val="22"/>
                <w:szCs w:val="22"/>
              </w:rPr>
              <w:t>№</w:t>
            </w:r>
          </w:p>
          <w:p w:rsidR="00514F78" w:rsidRPr="005C19CC" w:rsidRDefault="00514F78" w:rsidP="003A39B7">
            <w:pPr>
              <w:pStyle w:val="a4"/>
              <w:keepLines/>
              <w:shd w:val="clear" w:color="auto" w:fill="auto"/>
              <w:spacing w:before="60" w:after="0" w:line="240" w:lineRule="auto"/>
              <w:ind w:right="160" w:firstLine="0"/>
              <w:rPr>
                <w:sz w:val="22"/>
                <w:szCs w:val="22"/>
              </w:rPr>
            </w:pPr>
            <w:proofErr w:type="gramStart"/>
            <w:r w:rsidRPr="005C19CC">
              <w:rPr>
                <w:rStyle w:val="10"/>
                <w:color w:val="000000"/>
                <w:sz w:val="22"/>
                <w:szCs w:val="22"/>
              </w:rPr>
              <w:t>п</w:t>
            </w:r>
            <w:proofErr w:type="gramEnd"/>
            <w:r w:rsidRPr="005C19CC">
              <w:rPr>
                <w:rStyle w:val="10"/>
                <w:color w:val="000000"/>
                <w:sz w:val="22"/>
                <w:szCs w:val="22"/>
              </w:rPr>
              <w:t>/п</w:t>
            </w:r>
          </w:p>
        </w:tc>
        <w:tc>
          <w:tcPr>
            <w:tcW w:w="7000" w:type="dxa"/>
            <w:tcBorders>
              <w:top w:val="single" w:sz="4" w:space="0" w:color="auto"/>
              <w:left w:val="single" w:sz="4" w:space="0" w:color="auto"/>
              <w:bottom w:val="nil"/>
              <w:right w:val="nil"/>
            </w:tcBorders>
            <w:shd w:val="clear" w:color="auto" w:fill="FFFFFF"/>
            <w:vAlign w:val="center"/>
          </w:tcPr>
          <w:p w:rsidR="00514F78" w:rsidRPr="005C19CC" w:rsidRDefault="00514F78" w:rsidP="003A39B7">
            <w:pPr>
              <w:pStyle w:val="a4"/>
              <w:keepLines/>
              <w:shd w:val="clear" w:color="auto" w:fill="auto"/>
              <w:spacing w:before="0" w:after="180" w:line="240" w:lineRule="auto"/>
              <w:ind w:firstLine="0"/>
              <w:rPr>
                <w:rStyle w:val="10"/>
                <w:color w:val="000000"/>
                <w:sz w:val="22"/>
                <w:szCs w:val="22"/>
              </w:rPr>
            </w:pPr>
          </w:p>
          <w:p w:rsidR="00514F78" w:rsidRPr="005C19CC" w:rsidRDefault="00514F78" w:rsidP="003A39B7">
            <w:pPr>
              <w:pStyle w:val="a4"/>
              <w:keepLines/>
              <w:shd w:val="clear" w:color="auto" w:fill="auto"/>
              <w:spacing w:before="0" w:after="180" w:line="240" w:lineRule="auto"/>
              <w:ind w:firstLine="0"/>
              <w:rPr>
                <w:sz w:val="22"/>
                <w:szCs w:val="22"/>
              </w:rPr>
            </w:pPr>
            <w:r w:rsidRPr="005C19CC">
              <w:rPr>
                <w:rStyle w:val="10"/>
                <w:color w:val="000000"/>
                <w:sz w:val="22"/>
                <w:szCs w:val="22"/>
              </w:rPr>
              <w:t>Наименование и содержание услуг</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514F78" w:rsidRPr="005C19CC" w:rsidRDefault="00514F78" w:rsidP="003A39B7">
            <w:pPr>
              <w:pStyle w:val="a4"/>
              <w:shd w:val="clear" w:color="auto" w:fill="auto"/>
              <w:spacing w:before="0" w:after="0" w:line="240" w:lineRule="auto"/>
              <w:ind w:firstLine="0"/>
              <w:rPr>
                <w:sz w:val="22"/>
                <w:szCs w:val="22"/>
              </w:rPr>
            </w:pPr>
            <w:r w:rsidRPr="005C19CC">
              <w:rPr>
                <w:rStyle w:val="10"/>
                <w:color w:val="000000"/>
                <w:sz w:val="22"/>
                <w:szCs w:val="22"/>
              </w:rPr>
              <w:t>Цена предложения Участника</w:t>
            </w:r>
          </w:p>
          <w:p w:rsidR="00514F78" w:rsidRPr="005C19CC" w:rsidRDefault="00514F78" w:rsidP="00D024A9">
            <w:pPr>
              <w:pStyle w:val="a4"/>
              <w:shd w:val="clear" w:color="auto" w:fill="auto"/>
              <w:spacing w:before="0" w:after="0" w:line="240" w:lineRule="auto"/>
              <w:ind w:firstLine="0"/>
              <w:rPr>
                <w:sz w:val="22"/>
                <w:szCs w:val="22"/>
              </w:rPr>
            </w:pPr>
            <w:r w:rsidRPr="005C19CC">
              <w:rPr>
                <w:rStyle w:val="10"/>
                <w:color w:val="000000"/>
                <w:sz w:val="22"/>
                <w:szCs w:val="22"/>
              </w:rPr>
              <w:t>(</w:t>
            </w:r>
            <w:r w:rsidR="00D024A9">
              <w:rPr>
                <w:rStyle w:val="10"/>
                <w:color w:val="000000"/>
                <w:sz w:val="22"/>
                <w:szCs w:val="22"/>
              </w:rPr>
              <w:t>без учета</w:t>
            </w:r>
            <w:r w:rsidRPr="005C19CC">
              <w:rPr>
                <w:rStyle w:val="10"/>
                <w:color w:val="000000"/>
                <w:sz w:val="22"/>
                <w:szCs w:val="22"/>
              </w:rPr>
              <w:t xml:space="preserve"> НДС 18%)</w:t>
            </w:r>
          </w:p>
        </w:tc>
      </w:tr>
      <w:tr w:rsidR="00514F78" w:rsidRPr="005C19CC" w:rsidTr="00197797">
        <w:trPr>
          <w:trHeight w:hRule="exact" w:val="1066"/>
        </w:trPr>
        <w:tc>
          <w:tcPr>
            <w:tcW w:w="745" w:type="dxa"/>
            <w:tcBorders>
              <w:top w:val="single" w:sz="4" w:space="0" w:color="auto"/>
              <w:left w:val="single" w:sz="4" w:space="0" w:color="auto"/>
              <w:bottom w:val="nil"/>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w:t>
            </w:r>
          </w:p>
        </w:tc>
        <w:tc>
          <w:tcPr>
            <w:tcW w:w="7000" w:type="dxa"/>
            <w:tcBorders>
              <w:top w:val="single" w:sz="4" w:space="0" w:color="auto"/>
              <w:left w:val="single" w:sz="4" w:space="0" w:color="auto"/>
              <w:bottom w:val="nil"/>
              <w:right w:val="single" w:sz="4" w:space="0" w:color="auto"/>
            </w:tcBorders>
            <w:shd w:val="clear" w:color="auto" w:fill="FFFFFF"/>
          </w:tcPr>
          <w:p w:rsidR="00514F78" w:rsidRPr="005C19CC" w:rsidRDefault="00514F78" w:rsidP="003A39B7">
            <w:pPr>
              <w:pStyle w:val="a4"/>
              <w:keepLines/>
              <w:shd w:val="clear" w:color="auto" w:fill="auto"/>
              <w:spacing w:before="0" w:after="0" w:line="240" w:lineRule="auto"/>
              <w:ind w:left="160" w:right="180" w:firstLine="0"/>
              <w:jc w:val="both"/>
              <w:rPr>
                <w:sz w:val="22"/>
                <w:szCs w:val="22"/>
              </w:rPr>
            </w:pPr>
            <w:r w:rsidRPr="005C19CC">
              <w:rPr>
                <w:color w:val="000000"/>
                <w:sz w:val="22"/>
                <w:szCs w:val="22"/>
              </w:rPr>
              <w:t xml:space="preserve">Предварительный выезд специалистов Исполнителя к месту нахождения </w:t>
            </w:r>
            <w:r>
              <w:rPr>
                <w:bCs/>
                <w:sz w:val="22"/>
                <w:szCs w:val="22"/>
              </w:rPr>
              <w:t xml:space="preserve">Контейнеров </w:t>
            </w:r>
            <w:r w:rsidRPr="005C19CC">
              <w:rPr>
                <w:color w:val="000000"/>
                <w:sz w:val="22"/>
                <w:szCs w:val="22"/>
              </w:rPr>
              <w:t xml:space="preserve">(г. Москва, Хорошевское шоссе, д.25) и </w:t>
            </w:r>
            <w:r>
              <w:rPr>
                <w:color w:val="000000"/>
                <w:sz w:val="22"/>
                <w:szCs w:val="22"/>
              </w:rPr>
              <w:t>подготовка исходных данных для разработки Проекта производства работ</w:t>
            </w:r>
            <w:r w:rsidRPr="005C19CC">
              <w:rPr>
                <w:color w:val="000000"/>
                <w:sz w:val="22"/>
                <w:szCs w:val="22"/>
              </w:rPr>
              <w:t>.</w:t>
            </w:r>
          </w:p>
        </w:tc>
        <w:tc>
          <w:tcPr>
            <w:tcW w:w="2466" w:type="dxa"/>
            <w:vMerge w:val="restart"/>
            <w:tcBorders>
              <w:top w:val="single" w:sz="4" w:space="0" w:color="auto"/>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rPr>
                <w:sz w:val="22"/>
                <w:szCs w:val="22"/>
              </w:rPr>
            </w:pPr>
          </w:p>
        </w:tc>
      </w:tr>
      <w:tr w:rsidR="00514F78" w:rsidRPr="005C19CC" w:rsidTr="003A39B7">
        <w:trPr>
          <w:trHeight w:hRule="exact" w:val="567"/>
        </w:trPr>
        <w:tc>
          <w:tcPr>
            <w:tcW w:w="745" w:type="dxa"/>
            <w:tcBorders>
              <w:top w:val="single" w:sz="4" w:space="0" w:color="auto"/>
              <w:left w:val="single" w:sz="4" w:space="0" w:color="auto"/>
              <w:bottom w:val="nil"/>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2</w:t>
            </w:r>
          </w:p>
        </w:tc>
        <w:tc>
          <w:tcPr>
            <w:tcW w:w="7000" w:type="dxa"/>
            <w:tcBorders>
              <w:top w:val="single" w:sz="4" w:space="0" w:color="auto"/>
              <w:left w:val="single" w:sz="4" w:space="0" w:color="auto"/>
              <w:bottom w:val="nil"/>
              <w:right w:val="single" w:sz="4" w:space="0" w:color="auto"/>
            </w:tcBorders>
            <w:shd w:val="clear" w:color="auto" w:fill="FFFFFF"/>
          </w:tcPr>
          <w:p w:rsidR="00514F78" w:rsidRPr="005C19CC" w:rsidRDefault="00514F78" w:rsidP="003A39B7">
            <w:pPr>
              <w:pStyle w:val="a4"/>
              <w:keepLines/>
              <w:shd w:val="clear" w:color="auto" w:fill="auto"/>
              <w:spacing w:before="0" w:after="0" w:line="240" w:lineRule="auto"/>
              <w:ind w:left="160" w:right="180" w:firstLine="0"/>
              <w:jc w:val="both"/>
              <w:rPr>
                <w:color w:val="000000"/>
                <w:sz w:val="22"/>
                <w:szCs w:val="22"/>
              </w:rPr>
            </w:pPr>
            <w:r w:rsidRPr="005C19CC">
              <w:rPr>
                <w:color w:val="000000"/>
                <w:sz w:val="22"/>
                <w:szCs w:val="22"/>
              </w:rPr>
              <w:t xml:space="preserve">Подготовка и согласование с Заказчиком и </w:t>
            </w:r>
            <w:r w:rsidR="00A7757E">
              <w:rPr>
                <w:color w:val="000000"/>
                <w:sz w:val="22"/>
                <w:szCs w:val="22"/>
              </w:rPr>
              <w:t>О</w:t>
            </w:r>
            <w:r w:rsidRPr="005C19CC">
              <w:rPr>
                <w:color w:val="000000"/>
                <w:sz w:val="22"/>
                <w:szCs w:val="22"/>
              </w:rPr>
              <w:t xml:space="preserve">АО «Хладокомбинат №7» Проекта </w:t>
            </w:r>
            <w:r>
              <w:rPr>
                <w:color w:val="000000"/>
                <w:sz w:val="22"/>
                <w:szCs w:val="22"/>
              </w:rPr>
              <w:t>производства</w:t>
            </w:r>
            <w:r w:rsidRPr="005C19CC">
              <w:rPr>
                <w:color w:val="000000"/>
                <w:sz w:val="22"/>
                <w:szCs w:val="22"/>
              </w:rPr>
              <w:t xml:space="preserve"> работ и Плана выполнения работ.</w:t>
            </w:r>
          </w:p>
        </w:tc>
        <w:tc>
          <w:tcPr>
            <w:tcW w:w="2466" w:type="dxa"/>
            <w:vMerge/>
            <w:tcBorders>
              <w:top w:val="single" w:sz="4" w:space="0" w:color="auto"/>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rPr>
                <w:sz w:val="22"/>
                <w:szCs w:val="22"/>
              </w:rPr>
            </w:pPr>
          </w:p>
        </w:tc>
      </w:tr>
      <w:tr w:rsidR="00514F78" w:rsidRPr="005C19CC" w:rsidTr="003A39B7">
        <w:trPr>
          <w:trHeight w:hRule="exact" w:val="571"/>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3</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Демонтаж воздуховодов и </w:t>
            </w:r>
            <w:proofErr w:type="spellStart"/>
            <w:r w:rsidRPr="00F31374">
              <w:rPr>
                <w:sz w:val="22"/>
                <w:szCs w:val="22"/>
              </w:rPr>
              <w:t>газоотводов</w:t>
            </w:r>
            <w:proofErr w:type="spellEnd"/>
            <w:r w:rsidRPr="00F31374">
              <w:rPr>
                <w:sz w:val="22"/>
                <w:szCs w:val="22"/>
              </w:rPr>
              <w:t xml:space="preserve">, </w:t>
            </w:r>
            <w:r>
              <w:rPr>
                <w:sz w:val="22"/>
                <w:szCs w:val="22"/>
              </w:rPr>
              <w:t>установленных на</w:t>
            </w:r>
            <w:r w:rsidRPr="00F31374">
              <w:rPr>
                <w:sz w:val="22"/>
                <w:szCs w:val="22"/>
              </w:rPr>
              <w:t xml:space="preserve"> </w:t>
            </w:r>
            <w:r>
              <w:rPr>
                <w:sz w:val="22"/>
                <w:szCs w:val="22"/>
              </w:rPr>
              <w:t>Контейнерах.</w:t>
            </w:r>
          </w:p>
        </w:tc>
        <w:tc>
          <w:tcPr>
            <w:tcW w:w="2466" w:type="dxa"/>
            <w:vMerge/>
            <w:tcBorders>
              <w:top w:val="nil"/>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9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4</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Восстановление оконных проемов в местах расположения воздуховодов </w:t>
            </w:r>
            <w:r>
              <w:rPr>
                <w:sz w:val="22"/>
                <w:szCs w:val="22"/>
              </w:rPr>
              <w:t>Контейнеров</w:t>
            </w:r>
            <w:r w:rsidRPr="00F31374">
              <w:rPr>
                <w:sz w:val="22"/>
                <w:szCs w:val="22"/>
              </w:rPr>
              <w:t xml:space="preserve"> путем закладки оконных проемов силикатным кирпичом с применением раствора с противоморозной добавкой.</w:t>
            </w:r>
          </w:p>
        </w:tc>
        <w:tc>
          <w:tcPr>
            <w:tcW w:w="2466" w:type="dxa"/>
            <w:vMerge/>
            <w:tcBorders>
              <w:top w:val="nil"/>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627"/>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5</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Отсоединение силовых кабелей </w:t>
            </w:r>
            <w:r>
              <w:rPr>
                <w:sz w:val="22"/>
                <w:szCs w:val="22"/>
              </w:rPr>
              <w:t xml:space="preserve">от панели управления Контейнеров с последующей изоляцией каждой жилы кабеля </w:t>
            </w:r>
            <w:r w:rsidRPr="00F31374">
              <w:rPr>
                <w:sz w:val="22"/>
                <w:szCs w:val="22"/>
              </w:rPr>
              <w:t xml:space="preserve"> по отдельности</w:t>
            </w:r>
            <w:r>
              <w:rPr>
                <w:sz w:val="22"/>
                <w:szCs w:val="22"/>
              </w:rPr>
              <w:t>.</w:t>
            </w:r>
          </w:p>
        </w:tc>
        <w:tc>
          <w:tcPr>
            <w:tcW w:w="2466" w:type="dxa"/>
            <w:vMerge/>
            <w:tcBorders>
              <w:top w:val="nil"/>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2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6</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Демонтаж гибкого топливного шланга.</w:t>
            </w:r>
          </w:p>
        </w:tc>
        <w:tc>
          <w:tcPr>
            <w:tcW w:w="2466" w:type="dxa"/>
            <w:tcBorders>
              <w:top w:val="nil"/>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2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7</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Демонтаж устройства заземления </w:t>
            </w:r>
            <w:r>
              <w:rPr>
                <w:sz w:val="22"/>
                <w:szCs w:val="22"/>
              </w:rPr>
              <w:t>Контейнеров</w:t>
            </w:r>
            <w:r w:rsidRPr="00F31374">
              <w:rPr>
                <w:sz w:val="22"/>
                <w:szCs w:val="22"/>
              </w:rPr>
              <w:t>.</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2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8</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Сборка конструкции подъемного механизма.</w:t>
            </w:r>
          </w:p>
        </w:tc>
        <w:tc>
          <w:tcPr>
            <w:tcW w:w="2466" w:type="dxa"/>
            <w:vMerge w:val="restart"/>
            <w:tcBorders>
              <w:left w:val="single" w:sz="4" w:space="0" w:color="auto"/>
              <w:bottom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507"/>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9</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Pr>
                <w:sz w:val="22"/>
                <w:szCs w:val="22"/>
              </w:rPr>
              <w:t>Закрытие выходных отверстий Контейнеров заглушками.</w:t>
            </w:r>
          </w:p>
        </w:tc>
        <w:tc>
          <w:tcPr>
            <w:tcW w:w="2466" w:type="dxa"/>
            <w:vMerge/>
            <w:tcBorders>
              <w:top w:val="nil"/>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197797">
        <w:trPr>
          <w:trHeight w:hRule="exact" w:val="5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10</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Подъем </w:t>
            </w:r>
            <w:r>
              <w:rPr>
                <w:sz w:val="22"/>
                <w:szCs w:val="22"/>
              </w:rPr>
              <w:t xml:space="preserve">Контейнеров </w:t>
            </w:r>
            <w:r w:rsidRPr="00F31374">
              <w:rPr>
                <w:sz w:val="22"/>
                <w:szCs w:val="22"/>
              </w:rPr>
              <w:t>на высоту 1 200 мм над уровнем бетонного основания.</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197797">
        <w:trPr>
          <w:trHeight w:hRule="exact" w:val="5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11</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sz w:val="22"/>
                <w:szCs w:val="22"/>
              </w:rPr>
            </w:pPr>
            <w:r w:rsidRPr="00F31374">
              <w:rPr>
                <w:color w:val="000000"/>
                <w:sz w:val="22"/>
                <w:szCs w:val="22"/>
              </w:rPr>
              <w:t xml:space="preserve">Установка </w:t>
            </w:r>
            <w:r>
              <w:rPr>
                <w:sz w:val="22"/>
                <w:szCs w:val="22"/>
              </w:rPr>
              <w:t>Контейнеров</w:t>
            </w:r>
            <w:r w:rsidRPr="00F31374">
              <w:rPr>
                <w:sz w:val="22"/>
                <w:szCs w:val="22"/>
              </w:rPr>
              <w:t xml:space="preserve"> на низкорамный трал и его фиксация для дальнейшей </w:t>
            </w:r>
            <w:r>
              <w:rPr>
                <w:sz w:val="22"/>
                <w:szCs w:val="22"/>
              </w:rPr>
              <w:t>перевозки.</w:t>
            </w:r>
          </w:p>
        </w:tc>
        <w:tc>
          <w:tcPr>
            <w:tcW w:w="2466" w:type="dxa"/>
            <w:tcBorders>
              <w:left w:val="single" w:sz="4" w:space="0" w:color="auto"/>
              <w:bottom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197797">
        <w:trPr>
          <w:trHeight w:hRule="exact" w:val="5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lastRenderedPageBreak/>
              <w:t>12</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3A39B7">
            <w:pPr>
              <w:pStyle w:val="a4"/>
              <w:keepLines/>
              <w:shd w:val="clear" w:color="auto" w:fill="auto"/>
              <w:spacing w:before="0" w:after="0" w:line="240" w:lineRule="auto"/>
              <w:ind w:left="160" w:right="180" w:firstLine="0"/>
              <w:jc w:val="both"/>
              <w:rPr>
                <w:color w:val="000000"/>
                <w:sz w:val="22"/>
                <w:szCs w:val="22"/>
              </w:rPr>
            </w:pPr>
            <w:r w:rsidRPr="00F31374">
              <w:rPr>
                <w:sz w:val="22"/>
                <w:szCs w:val="22"/>
              </w:rPr>
              <w:t xml:space="preserve">Отбор </w:t>
            </w:r>
            <w:r>
              <w:rPr>
                <w:sz w:val="22"/>
                <w:szCs w:val="22"/>
              </w:rPr>
              <w:t xml:space="preserve">за пределами сооружения № 10 остатков </w:t>
            </w:r>
            <w:r w:rsidRPr="00F31374">
              <w:rPr>
                <w:sz w:val="22"/>
                <w:szCs w:val="22"/>
              </w:rPr>
              <w:t xml:space="preserve">дизтоплива из баков </w:t>
            </w:r>
            <w:r>
              <w:rPr>
                <w:sz w:val="22"/>
                <w:szCs w:val="22"/>
              </w:rPr>
              <w:t>Контейнеров</w:t>
            </w:r>
            <w:r w:rsidRPr="00F31374">
              <w:rPr>
                <w:sz w:val="22"/>
                <w:szCs w:val="22"/>
              </w:rPr>
              <w:t xml:space="preserve"> с соблюдением мер и правил безопасности.</w:t>
            </w:r>
          </w:p>
        </w:tc>
        <w:tc>
          <w:tcPr>
            <w:tcW w:w="2466" w:type="dxa"/>
            <w:tcBorders>
              <w:top w:val="single" w:sz="4" w:space="0" w:color="auto"/>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13</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025EBA" w:rsidRDefault="00514F78" w:rsidP="003A39B7">
            <w:pPr>
              <w:pStyle w:val="a4"/>
              <w:keepLines/>
              <w:shd w:val="clear" w:color="auto" w:fill="auto"/>
              <w:spacing w:before="0" w:after="0" w:line="240" w:lineRule="auto"/>
              <w:ind w:left="160" w:right="180" w:firstLine="0"/>
              <w:jc w:val="both"/>
              <w:rPr>
                <w:color w:val="000000"/>
                <w:sz w:val="22"/>
                <w:szCs w:val="22"/>
              </w:rPr>
            </w:pPr>
            <w:r w:rsidRPr="00025EBA">
              <w:rPr>
                <w:color w:val="000000"/>
                <w:sz w:val="22"/>
                <w:szCs w:val="22"/>
              </w:rPr>
              <w:t xml:space="preserve">Транспортировка </w:t>
            </w:r>
            <w:r>
              <w:rPr>
                <w:sz w:val="22"/>
                <w:szCs w:val="22"/>
              </w:rPr>
              <w:t>Контейнеров</w:t>
            </w:r>
            <w:r w:rsidRPr="00025EBA">
              <w:rPr>
                <w:sz w:val="22"/>
                <w:szCs w:val="22"/>
              </w:rPr>
              <w:t xml:space="preserve"> по маршруту: </w:t>
            </w:r>
            <w:proofErr w:type="spellStart"/>
            <w:r w:rsidRPr="00025EBA">
              <w:rPr>
                <w:sz w:val="22"/>
                <w:szCs w:val="22"/>
              </w:rPr>
              <w:t>г</w:t>
            </w:r>
            <w:proofErr w:type="gramStart"/>
            <w:r w:rsidRPr="00025EBA">
              <w:rPr>
                <w:sz w:val="22"/>
                <w:szCs w:val="22"/>
              </w:rPr>
              <w:t>.М</w:t>
            </w:r>
            <w:proofErr w:type="gramEnd"/>
            <w:r w:rsidRPr="00025EBA">
              <w:rPr>
                <w:sz w:val="22"/>
                <w:szCs w:val="22"/>
              </w:rPr>
              <w:t>осква</w:t>
            </w:r>
            <w:proofErr w:type="spellEnd"/>
            <w:r w:rsidRPr="00025EBA">
              <w:rPr>
                <w:sz w:val="22"/>
                <w:szCs w:val="22"/>
              </w:rPr>
              <w:t xml:space="preserve">, Хорошевское шоссе, д.25, стр.10 – </w:t>
            </w:r>
            <w:proofErr w:type="spellStart"/>
            <w:r w:rsidRPr="00025EBA">
              <w:rPr>
                <w:sz w:val="22"/>
                <w:szCs w:val="22"/>
              </w:rPr>
              <w:t>г.Москва</w:t>
            </w:r>
            <w:proofErr w:type="spellEnd"/>
            <w:r w:rsidRPr="00025EBA">
              <w:rPr>
                <w:sz w:val="22"/>
                <w:szCs w:val="22"/>
              </w:rPr>
              <w:t>, Сельскохозяйственная ул., д.12.</w:t>
            </w:r>
          </w:p>
          <w:p w:rsidR="00514F78" w:rsidRPr="00025EBA" w:rsidRDefault="00514F78" w:rsidP="003A39B7">
            <w:pPr>
              <w:pStyle w:val="a4"/>
              <w:keepLines/>
              <w:shd w:val="clear" w:color="auto" w:fill="auto"/>
              <w:spacing w:before="0" w:after="0" w:line="240" w:lineRule="auto"/>
              <w:ind w:left="160" w:right="180" w:firstLine="0"/>
              <w:jc w:val="both"/>
              <w:rPr>
                <w:sz w:val="22"/>
                <w:szCs w:val="22"/>
              </w:rPr>
            </w:pPr>
            <w:r w:rsidRPr="00025EBA">
              <w:rPr>
                <w:color w:val="000000"/>
                <w:sz w:val="22"/>
                <w:szCs w:val="22"/>
              </w:rPr>
              <w:t>При этом Исполнитель совершает необходимые действия, в том числе:</w:t>
            </w:r>
          </w:p>
          <w:p w:rsidR="00514F78" w:rsidRPr="005C19CC" w:rsidRDefault="00514F78" w:rsidP="003A39B7">
            <w:pPr>
              <w:pStyle w:val="a4"/>
              <w:keepLines/>
              <w:shd w:val="clear" w:color="auto" w:fill="auto"/>
              <w:tabs>
                <w:tab w:val="left" w:pos="302"/>
              </w:tabs>
              <w:spacing w:before="0" w:after="0" w:line="240" w:lineRule="auto"/>
              <w:ind w:left="160" w:right="180" w:firstLine="0"/>
              <w:jc w:val="both"/>
              <w:rPr>
                <w:sz w:val="22"/>
                <w:szCs w:val="22"/>
              </w:rPr>
            </w:pPr>
            <w:r>
              <w:rPr>
                <w:color w:val="000000"/>
                <w:sz w:val="22"/>
                <w:szCs w:val="22"/>
              </w:rPr>
              <w:t>1. </w:t>
            </w:r>
            <w:r w:rsidRPr="00025EBA">
              <w:rPr>
                <w:color w:val="000000"/>
                <w:sz w:val="22"/>
                <w:szCs w:val="22"/>
              </w:rPr>
              <w:t>представлять интересы Заказчика и вести переговоры в любых уполномоченных органах и организациях, включая представительство при разрешении</w:t>
            </w:r>
            <w:r w:rsidRPr="005C19CC">
              <w:rPr>
                <w:color w:val="000000"/>
                <w:sz w:val="22"/>
                <w:szCs w:val="22"/>
              </w:rPr>
              <w:t xml:space="preserve"> конфликтов и спорных ситуаций (кроме судебного представительства);</w:t>
            </w:r>
          </w:p>
          <w:p w:rsidR="00514F78" w:rsidRPr="005C19CC" w:rsidRDefault="00514F78" w:rsidP="003A39B7">
            <w:pPr>
              <w:pStyle w:val="a4"/>
              <w:keepLines/>
              <w:shd w:val="clear" w:color="auto" w:fill="auto"/>
              <w:tabs>
                <w:tab w:val="left" w:pos="295"/>
              </w:tabs>
              <w:spacing w:before="0" w:after="0" w:line="240" w:lineRule="auto"/>
              <w:ind w:left="160" w:right="180" w:firstLine="0"/>
              <w:jc w:val="both"/>
              <w:rPr>
                <w:sz w:val="22"/>
                <w:szCs w:val="22"/>
              </w:rPr>
            </w:pPr>
            <w:r>
              <w:rPr>
                <w:color w:val="000000"/>
                <w:sz w:val="22"/>
                <w:szCs w:val="22"/>
              </w:rPr>
              <w:t>2. </w:t>
            </w:r>
            <w:r w:rsidRPr="005C19CC">
              <w:rPr>
                <w:color w:val="000000"/>
                <w:sz w:val="22"/>
                <w:szCs w:val="22"/>
              </w:rPr>
              <w:t xml:space="preserve">выступать грузоотправителем и грузополучателем, обеспечивать прием </w:t>
            </w:r>
            <w:r>
              <w:rPr>
                <w:color w:val="000000"/>
                <w:sz w:val="22"/>
                <w:szCs w:val="22"/>
              </w:rPr>
              <w:t>Контейнеров</w:t>
            </w:r>
            <w:r w:rsidRPr="005C19CC">
              <w:rPr>
                <w:color w:val="000000"/>
                <w:sz w:val="22"/>
                <w:szCs w:val="22"/>
              </w:rPr>
              <w:t xml:space="preserve"> в месте его нахождения (г. Москва, Хорошевское ш.25 стр.10.), осуществлять перевозку и выгрузку </w:t>
            </w:r>
            <w:r>
              <w:rPr>
                <w:color w:val="000000"/>
                <w:sz w:val="22"/>
                <w:szCs w:val="22"/>
              </w:rPr>
              <w:t>Контейнеров</w:t>
            </w:r>
            <w:r w:rsidRPr="005C19CC">
              <w:rPr>
                <w:color w:val="000000"/>
                <w:sz w:val="22"/>
                <w:szCs w:val="22"/>
              </w:rPr>
              <w:t>.</w:t>
            </w:r>
          </w:p>
          <w:p w:rsidR="00514F78" w:rsidRPr="005C19CC" w:rsidRDefault="00514F78" w:rsidP="003A39B7">
            <w:pPr>
              <w:pStyle w:val="a4"/>
              <w:keepLines/>
              <w:shd w:val="clear" w:color="auto" w:fill="auto"/>
              <w:tabs>
                <w:tab w:val="left" w:pos="317"/>
              </w:tabs>
              <w:spacing w:before="0" w:after="0" w:line="240" w:lineRule="auto"/>
              <w:ind w:left="160" w:right="180" w:firstLine="0"/>
              <w:jc w:val="both"/>
              <w:rPr>
                <w:sz w:val="22"/>
                <w:szCs w:val="22"/>
              </w:rPr>
            </w:pPr>
            <w:r>
              <w:rPr>
                <w:color w:val="000000"/>
                <w:sz w:val="22"/>
                <w:szCs w:val="22"/>
              </w:rPr>
              <w:t>3. </w:t>
            </w:r>
            <w:r w:rsidRPr="005C19CC">
              <w:rPr>
                <w:color w:val="000000"/>
                <w:sz w:val="22"/>
                <w:szCs w:val="22"/>
              </w:rPr>
              <w:t xml:space="preserve">оформлять транспортные документы, включая, перевозочные и товаросопроводительные документы; подписывать акты приема-передачи </w:t>
            </w:r>
            <w:r>
              <w:rPr>
                <w:color w:val="000000"/>
                <w:sz w:val="22"/>
                <w:szCs w:val="22"/>
              </w:rPr>
              <w:t>Контейнеров</w:t>
            </w:r>
            <w:r w:rsidRPr="005C19CC">
              <w:rPr>
                <w:color w:val="000000"/>
                <w:sz w:val="22"/>
                <w:szCs w:val="22"/>
              </w:rPr>
              <w:t>;</w:t>
            </w:r>
          </w:p>
          <w:p w:rsidR="00514F78" w:rsidRPr="005C19CC" w:rsidRDefault="00514F78" w:rsidP="003A39B7">
            <w:pPr>
              <w:pStyle w:val="a4"/>
              <w:keepLines/>
              <w:shd w:val="clear" w:color="auto" w:fill="auto"/>
              <w:tabs>
                <w:tab w:val="left" w:pos="324"/>
              </w:tabs>
              <w:spacing w:before="0" w:after="0" w:line="240" w:lineRule="auto"/>
              <w:ind w:left="160" w:right="180" w:firstLine="0"/>
              <w:jc w:val="both"/>
              <w:rPr>
                <w:sz w:val="22"/>
                <w:szCs w:val="22"/>
              </w:rPr>
            </w:pPr>
            <w:r>
              <w:rPr>
                <w:color w:val="000000"/>
                <w:sz w:val="22"/>
                <w:szCs w:val="22"/>
              </w:rPr>
              <w:t>4. </w:t>
            </w:r>
            <w:r w:rsidRPr="005C19CC">
              <w:rPr>
                <w:color w:val="000000"/>
                <w:sz w:val="22"/>
                <w:szCs w:val="22"/>
              </w:rPr>
              <w:t>от собственного имени заключать договоры для обеспечения выполнения услуг и производить оплату по ним;</w:t>
            </w:r>
          </w:p>
          <w:p w:rsidR="00514F78" w:rsidRPr="005C19CC" w:rsidRDefault="00514F78" w:rsidP="003A39B7">
            <w:pPr>
              <w:pStyle w:val="a4"/>
              <w:keepLines/>
              <w:shd w:val="clear" w:color="auto" w:fill="auto"/>
              <w:spacing w:before="0" w:after="0" w:line="240" w:lineRule="auto"/>
              <w:ind w:left="160" w:right="180" w:firstLine="0"/>
              <w:jc w:val="both"/>
              <w:rPr>
                <w:color w:val="000000"/>
                <w:sz w:val="22"/>
                <w:szCs w:val="22"/>
              </w:rPr>
            </w:pPr>
            <w:r>
              <w:rPr>
                <w:color w:val="000000"/>
                <w:sz w:val="22"/>
                <w:szCs w:val="22"/>
              </w:rPr>
              <w:t>5. </w:t>
            </w:r>
            <w:r w:rsidRPr="005C19CC">
              <w:rPr>
                <w:color w:val="000000"/>
                <w:sz w:val="22"/>
                <w:szCs w:val="22"/>
              </w:rPr>
              <w:t>расписываться на любых документах, оформляемых в связи с исполнением Договора, передавать и получать данные документы.</w:t>
            </w:r>
          </w:p>
        </w:tc>
        <w:tc>
          <w:tcPr>
            <w:tcW w:w="2466" w:type="dxa"/>
            <w:tcBorders>
              <w:top w:val="nil"/>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197797">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keepLines/>
              <w:shd w:val="clear" w:color="auto" w:fill="auto"/>
              <w:spacing w:before="0" w:after="0" w:line="240" w:lineRule="auto"/>
              <w:ind w:left="5" w:right="20" w:firstLine="0"/>
              <w:rPr>
                <w:sz w:val="22"/>
                <w:szCs w:val="22"/>
              </w:rPr>
            </w:pPr>
            <w:r>
              <w:rPr>
                <w:sz w:val="22"/>
                <w:szCs w:val="22"/>
              </w:rPr>
              <w:t>14</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3A39B7">
            <w:pPr>
              <w:pStyle w:val="a4"/>
              <w:keepLines/>
              <w:shd w:val="clear" w:color="auto" w:fill="auto"/>
              <w:spacing w:before="0" w:after="0" w:line="240" w:lineRule="auto"/>
              <w:ind w:left="160" w:right="180" w:firstLine="0"/>
              <w:jc w:val="both"/>
              <w:rPr>
                <w:sz w:val="22"/>
                <w:szCs w:val="22"/>
              </w:rPr>
            </w:pPr>
            <w:r w:rsidRPr="005C19CC">
              <w:rPr>
                <w:color w:val="000000"/>
                <w:sz w:val="22"/>
                <w:szCs w:val="22"/>
              </w:rPr>
              <w:t xml:space="preserve">Охрана (сопровождение) </w:t>
            </w:r>
            <w:r>
              <w:rPr>
                <w:sz w:val="22"/>
                <w:szCs w:val="22"/>
              </w:rPr>
              <w:t>Контейнеров</w:t>
            </w:r>
            <w:r>
              <w:rPr>
                <w:color w:val="000000"/>
                <w:sz w:val="22"/>
                <w:szCs w:val="22"/>
              </w:rPr>
              <w:t xml:space="preserve"> при их</w:t>
            </w:r>
            <w:r w:rsidRPr="005C19CC">
              <w:rPr>
                <w:color w:val="000000"/>
                <w:sz w:val="22"/>
                <w:szCs w:val="22"/>
              </w:rPr>
              <w:t xml:space="preserve"> транспортировке.</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197797">
        <w:trPr>
          <w:trHeight w:hRule="exact" w:val="1422"/>
        </w:trPr>
        <w:tc>
          <w:tcPr>
            <w:tcW w:w="745" w:type="dxa"/>
            <w:tcBorders>
              <w:top w:val="single" w:sz="4" w:space="0" w:color="auto"/>
              <w:left w:val="single" w:sz="4" w:space="0" w:color="auto"/>
              <w:bottom w:val="nil"/>
              <w:right w:val="nil"/>
            </w:tcBorders>
            <w:shd w:val="clear" w:color="auto" w:fill="FFFFFF"/>
          </w:tcPr>
          <w:p w:rsidR="00514F78" w:rsidRPr="005C19CC" w:rsidRDefault="00514F78" w:rsidP="003A39B7">
            <w:pPr>
              <w:pStyle w:val="a4"/>
              <w:shd w:val="clear" w:color="auto" w:fill="auto"/>
              <w:spacing w:before="0" w:after="0" w:line="240" w:lineRule="auto"/>
              <w:ind w:left="5" w:right="20" w:firstLine="0"/>
              <w:rPr>
                <w:sz w:val="22"/>
                <w:szCs w:val="22"/>
              </w:rPr>
            </w:pPr>
            <w:r>
              <w:rPr>
                <w:sz w:val="22"/>
                <w:szCs w:val="22"/>
              </w:rPr>
              <w:t>15</w:t>
            </w:r>
          </w:p>
        </w:tc>
        <w:tc>
          <w:tcPr>
            <w:tcW w:w="7000" w:type="dxa"/>
            <w:tcBorders>
              <w:top w:val="single" w:sz="4" w:space="0" w:color="auto"/>
              <w:left w:val="single" w:sz="4" w:space="0" w:color="auto"/>
              <w:bottom w:val="nil"/>
              <w:right w:val="single" w:sz="4" w:space="0" w:color="auto"/>
            </w:tcBorders>
            <w:shd w:val="clear" w:color="auto" w:fill="FFFFFF"/>
          </w:tcPr>
          <w:p w:rsidR="00514F78" w:rsidRPr="002D18CD" w:rsidRDefault="00514F78" w:rsidP="003A39B7">
            <w:pPr>
              <w:pStyle w:val="a4"/>
              <w:shd w:val="clear" w:color="auto" w:fill="auto"/>
              <w:spacing w:before="0" w:after="0" w:line="240" w:lineRule="auto"/>
              <w:ind w:left="160" w:right="180" w:firstLine="0"/>
              <w:jc w:val="both"/>
              <w:rPr>
                <w:sz w:val="22"/>
                <w:szCs w:val="22"/>
              </w:rPr>
            </w:pPr>
            <w:r w:rsidRPr="002D18CD">
              <w:rPr>
                <w:sz w:val="22"/>
                <w:szCs w:val="22"/>
              </w:rPr>
              <w:t xml:space="preserve">Выгрузка </w:t>
            </w:r>
            <w:r>
              <w:rPr>
                <w:sz w:val="22"/>
                <w:szCs w:val="22"/>
              </w:rPr>
              <w:t>Контейнеров</w:t>
            </w:r>
            <w:r w:rsidRPr="002D18CD">
              <w:rPr>
                <w:sz w:val="22"/>
                <w:szCs w:val="22"/>
              </w:rPr>
              <w:t xml:space="preserve"> на площадке для хранения, расположенной по адресу: г. Москва, Сельскохозяйственная ул., д.12. Выгрузка осуществляется с применением крана, грузоподъемность которого не может быть менее 25 тонн, обеспечивающего безопасность и сохранность Имущества.</w:t>
            </w:r>
          </w:p>
        </w:tc>
        <w:tc>
          <w:tcPr>
            <w:tcW w:w="2466" w:type="dxa"/>
            <w:tcBorders>
              <w:left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r w:rsidR="00514F78" w:rsidRPr="005C19CC" w:rsidTr="003A39B7">
        <w:trPr>
          <w:trHeight w:hRule="exact" w:val="569"/>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3A39B7">
            <w:pPr>
              <w:pStyle w:val="a4"/>
              <w:shd w:val="clear" w:color="auto" w:fill="auto"/>
              <w:spacing w:before="0" w:after="0" w:line="240" w:lineRule="auto"/>
              <w:ind w:left="5" w:right="20" w:firstLine="0"/>
              <w:rPr>
                <w:sz w:val="22"/>
                <w:szCs w:val="22"/>
              </w:rPr>
            </w:pPr>
            <w:r>
              <w:rPr>
                <w:sz w:val="22"/>
                <w:szCs w:val="22"/>
              </w:rPr>
              <w:t>16</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212FF1">
            <w:pPr>
              <w:pStyle w:val="a4"/>
              <w:shd w:val="clear" w:color="auto" w:fill="auto"/>
              <w:spacing w:before="0" w:after="0" w:line="240" w:lineRule="auto"/>
              <w:ind w:left="160" w:right="180" w:firstLine="0"/>
              <w:jc w:val="both"/>
              <w:rPr>
                <w:sz w:val="22"/>
                <w:szCs w:val="22"/>
              </w:rPr>
            </w:pPr>
            <w:r w:rsidRPr="005C19CC">
              <w:rPr>
                <w:color w:val="000000"/>
                <w:sz w:val="22"/>
                <w:szCs w:val="22"/>
              </w:rPr>
              <w:t xml:space="preserve">Выгрузка в месте хранения должна быть осуществлена не позднее </w:t>
            </w:r>
            <w:r>
              <w:rPr>
                <w:color w:val="000000"/>
                <w:sz w:val="22"/>
                <w:szCs w:val="22"/>
              </w:rPr>
              <w:br/>
            </w:r>
            <w:r w:rsidRPr="005C19CC">
              <w:rPr>
                <w:b/>
                <w:color w:val="000000"/>
                <w:sz w:val="22"/>
                <w:szCs w:val="22"/>
              </w:rPr>
              <w:t>«</w:t>
            </w:r>
            <w:r w:rsidR="00212FF1">
              <w:rPr>
                <w:b/>
                <w:color w:val="000000"/>
                <w:sz w:val="22"/>
                <w:szCs w:val="22"/>
              </w:rPr>
              <w:t>15</w:t>
            </w:r>
            <w:r w:rsidRPr="005C19CC">
              <w:rPr>
                <w:b/>
                <w:color w:val="000000"/>
                <w:sz w:val="22"/>
                <w:szCs w:val="22"/>
              </w:rPr>
              <w:t xml:space="preserve">» </w:t>
            </w:r>
            <w:r w:rsidR="00212FF1">
              <w:rPr>
                <w:b/>
                <w:color w:val="000000"/>
                <w:sz w:val="22"/>
                <w:szCs w:val="22"/>
              </w:rPr>
              <w:t>февраля</w:t>
            </w:r>
            <w:r w:rsidRPr="005C19CC">
              <w:rPr>
                <w:b/>
                <w:color w:val="000000"/>
                <w:sz w:val="22"/>
                <w:szCs w:val="22"/>
              </w:rPr>
              <w:t xml:space="preserve"> 2016 г</w:t>
            </w:r>
            <w:r>
              <w:rPr>
                <w:b/>
                <w:color w:val="000000"/>
                <w:sz w:val="22"/>
                <w:szCs w:val="22"/>
              </w:rPr>
              <w:t>.</w:t>
            </w:r>
          </w:p>
        </w:tc>
        <w:tc>
          <w:tcPr>
            <w:tcW w:w="2466" w:type="dxa"/>
            <w:tcBorders>
              <w:top w:val="nil"/>
              <w:left w:val="single" w:sz="4" w:space="0" w:color="auto"/>
              <w:bottom w:val="single" w:sz="4" w:space="0" w:color="auto"/>
              <w:right w:val="single" w:sz="4" w:space="0" w:color="auto"/>
            </w:tcBorders>
            <w:shd w:val="clear" w:color="auto" w:fill="FFFFFF"/>
          </w:tcPr>
          <w:p w:rsidR="00514F78" w:rsidRPr="005C19CC" w:rsidRDefault="00514F78" w:rsidP="003A39B7">
            <w:pPr>
              <w:pStyle w:val="a4"/>
              <w:shd w:val="clear" w:color="auto" w:fill="auto"/>
              <w:spacing w:before="0" w:after="0" w:line="240" w:lineRule="auto"/>
              <w:ind w:firstLine="0"/>
              <w:jc w:val="both"/>
              <w:rPr>
                <w:sz w:val="22"/>
                <w:szCs w:val="22"/>
              </w:rPr>
            </w:pPr>
          </w:p>
        </w:tc>
      </w:tr>
    </w:tbl>
    <w:p w:rsidR="00514F78" w:rsidRPr="0064427A" w:rsidRDefault="00514F78" w:rsidP="00807804">
      <w:pPr>
        <w:widowControl w:val="0"/>
        <w:tabs>
          <w:tab w:val="left" w:pos="703"/>
        </w:tabs>
        <w:spacing w:line="240" w:lineRule="auto"/>
        <w:ind w:left="120"/>
      </w:pPr>
    </w:p>
    <w:p w:rsidR="00514F78" w:rsidRPr="0064427A" w:rsidRDefault="00514F78" w:rsidP="00807804">
      <w:pPr>
        <w:pStyle w:val="a4"/>
        <w:shd w:val="clear" w:color="auto" w:fill="auto"/>
        <w:spacing w:before="60" w:after="60" w:line="240" w:lineRule="auto"/>
        <w:ind w:left="40" w:right="20" w:firstLine="0"/>
        <w:jc w:val="both"/>
        <w:rPr>
          <w:sz w:val="22"/>
          <w:szCs w:val="22"/>
        </w:rPr>
      </w:pPr>
      <w:r w:rsidRPr="0064427A">
        <w:rPr>
          <w:rStyle w:val="1"/>
          <w:color w:val="000000"/>
          <w:sz w:val="22"/>
          <w:szCs w:val="22"/>
        </w:rPr>
        <w:t>Указанная цена включает все налоги и сборы, а также все расходы Исполнителя, связанные с оказанием услуг.</w:t>
      </w:r>
    </w:p>
    <w:p w:rsidR="00514F78" w:rsidRPr="0064427A" w:rsidRDefault="00514F78" w:rsidP="00BB1EFB">
      <w:pPr>
        <w:pStyle w:val="a4"/>
        <w:shd w:val="clear" w:color="auto" w:fill="auto"/>
        <w:tabs>
          <w:tab w:val="left" w:pos="426"/>
        </w:tabs>
        <w:spacing w:before="60" w:after="60" w:line="240" w:lineRule="auto"/>
        <w:ind w:right="60" w:firstLine="360"/>
        <w:jc w:val="both"/>
        <w:rPr>
          <w:sz w:val="22"/>
          <w:szCs w:val="22"/>
        </w:rPr>
      </w:pPr>
      <w:r>
        <w:rPr>
          <w:rStyle w:val="1"/>
          <w:color w:val="000000"/>
          <w:sz w:val="22"/>
          <w:szCs w:val="22"/>
        </w:rPr>
        <w:t>2. </w:t>
      </w:r>
      <w:r w:rsidRPr="0064427A">
        <w:rPr>
          <w:rStyle w:val="1"/>
          <w:color w:val="000000"/>
          <w:sz w:val="22"/>
          <w:szCs w:val="22"/>
        </w:rPr>
        <w:t xml:space="preserve">Мы имеем соответствующую квалификацию, опыт оказания аналогичных услуг, обладаем необходимыми автотранспортными и техническими средствами, о чем представляем </w:t>
      </w:r>
      <w:proofErr w:type="gramStart"/>
      <w:r w:rsidRPr="0064427A">
        <w:rPr>
          <w:rStyle w:val="1"/>
          <w:color w:val="000000"/>
          <w:sz w:val="22"/>
          <w:szCs w:val="22"/>
        </w:rPr>
        <w:t>Предложение</w:t>
      </w:r>
      <w:proofErr w:type="gramEnd"/>
      <w:r w:rsidRPr="0064427A">
        <w:rPr>
          <w:rStyle w:val="1"/>
          <w:color w:val="000000"/>
          <w:sz w:val="22"/>
          <w:szCs w:val="22"/>
        </w:rPr>
        <w:t xml:space="preserve"> о качестве оказываемых услуг, составленное по форме, являющейся Приложением № 5 к настоящей Котировочной документации.</w:t>
      </w:r>
    </w:p>
    <w:p w:rsidR="00514F78" w:rsidRPr="00BB1EFB" w:rsidRDefault="00514F78" w:rsidP="00BB1EFB">
      <w:pPr>
        <w:pStyle w:val="a4"/>
        <w:shd w:val="clear" w:color="auto" w:fill="auto"/>
        <w:tabs>
          <w:tab w:val="left" w:pos="426"/>
        </w:tabs>
        <w:spacing w:before="60" w:after="60" w:line="240" w:lineRule="auto"/>
        <w:ind w:right="60" w:firstLine="360"/>
        <w:jc w:val="both"/>
        <w:rPr>
          <w:rStyle w:val="1"/>
          <w:color w:val="000000"/>
          <w:sz w:val="22"/>
          <w:szCs w:val="22"/>
        </w:rPr>
      </w:pPr>
      <w:r>
        <w:rPr>
          <w:rStyle w:val="1"/>
          <w:color w:val="000000"/>
          <w:sz w:val="22"/>
          <w:szCs w:val="22"/>
        </w:rPr>
        <w:t>3. </w:t>
      </w:r>
      <w:r w:rsidRPr="00BB1EFB">
        <w:rPr>
          <w:rStyle w:val="1"/>
          <w:color w:val="000000"/>
          <w:sz w:val="22"/>
          <w:szCs w:val="22"/>
        </w:rPr>
        <w:t xml:space="preserve">Мы ознакомлены с материалами, содержащимися в Котировочной документации, в том числе в части технических характеристик и схем Имущества, а также с проектом Договора </w:t>
      </w:r>
      <w:r w:rsidRPr="00BB1EFB">
        <w:rPr>
          <w:sz w:val="22"/>
          <w:szCs w:val="22"/>
        </w:rPr>
        <w:t>возмездного оказания услуг по демонтажу, такелажным работам и транспортировки для нужд ЗАО «Гознак-лизинг»</w:t>
      </w:r>
      <w:r w:rsidRPr="00BB1EFB">
        <w:rPr>
          <w:rStyle w:val="1"/>
          <w:color w:val="000000"/>
          <w:sz w:val="22"/>
          <w:szCs w:val="22"/>
        </w:rPr>
        <w:t>, и выражаем свое согласие на оказание услуг в соответствии с указанными требованиями.</w:t>
      </w:r>
    </w:p>
    <w:p w:rsidR="00514F78" w:rsidRPr="00BB1EFB" w:rsidRDefault="00514F78" w:rsidP="00BB1EFB">
      <w:pPr>
        <w:pStyle w:val="a4"/>
        <w:shd w:val="clear" w:color="auto" w:fill="auto"/>
        <w:tabs>
          <w:tab w:val="left" w:pos="426"/>
        </w:tabs>
        <w:spacing w:before="60" w:after="60" w:line="240" w:lineRule="auto"/>
        <w:ind w:right="60" w:firstLine="360"/>
        <w:jc w:val="both"/>
        <w:rPr>
          <w:rStyle w:val="1"/>
          <w:color w:val="000000"/>
          <w:sz w:val="22"/>
          <w:szCs w:val="22"/>
        </w:rPr>
      </w:pPr>
      <w:r>
        <w:rPr>
          <w:rStyle w:val="1"/>
          <w:color w:val="000000"/>
          <w:sz w:val="22"/>
          <w:szCs w:val="22"/>
        </w:rPr>
        <w:t>4. </w:t>
      </w:r>
      <w:r w:rsidRPr="00BB1EFB">
        <w:rPr>
          <w:rStyle w:val="1"/>
          <w:color w:val="000000"/>
          <w:sz w:val="22"/>
          <w:szCs w:val="22"/>
        </w:rPr>
        <w:t>Мы согласны с тем, что в случае, если нами не были учтены какие-либо расценки на оказание услуг, которые должны оказываться при исполнении Договора, заключаемого по результатам Запроса котировок, в случае победы в Запросе котировок, услуги будут оказываться по ценам, предложенным Заказчику в настоящей Котировочной заявке.</w:t>
      </w:r>
    </w:p>
    <w:p w:rsidR="00514F78" w:rsidRPr="00BB1EFB" w:rsidRDefault="00514F78" w:rsidP="00BB1EFB">
      <w:pPr>
        <w:pStyle w:val="a4"/>
        <w:shd w:val="clear" w:color="auto" w:fill="auto"/>
        <w:tabs>
          <w:tab w:val="left" w:pos="426"/>
        </w:tabs>
        <w:spacing w:before="60" w:after="60" w:line="240" w:lineRule="auto"/>
        <w:ind w:right="60" w:firstLine="360"/>
        <w:jc w:val="both"/>
        <w:rPr>
          <w:rStyle w:val="1"/>
          <w:color w:val="000000"/>
          <w:sz w:val="22"/>
          <w:szCs w:val="22"/>
        </w:rPr>
      </w:pPr>
      <w:r>
        <w:rPr>
          <w:rStyle w:val="1"/>
          <w:color w:val="000000"/>
          <w:sz w:val="22"/>
          <w:szCs w:val="22"/>
        </w:rPr>
        <w:t>5. </w:t>
      </w:r>
      <w:r w:rsidRPr="00BB1EFB">
        <w:rPr>
          <w:rStyle w:val="1"/>
          <w:color w:val="000000"/>
          <w:sz w:val="22"/>
          <w:szCs w:val="22"/>
        </w:rPr>
        <w:t>Настоящей Заявкой на участие в Запросе котировок сообщаем, что в отношении</w:t>
      </w:r>
    </w:p>
    <w:p w:rsidR="00514F78" w:rsidRPr="00BB1EFB" w:rsidRDefault="00514F78" w:rsidP="00807804">
      <w:pPr>
        <w:pStyle w:val="a4"/>
        <w:shd w:val="clear" w:color="auto" w:fill="auto"/>
        <w:tabs>
          <w:tab w:val="left" w:pos="931"/>
        </w:tabs>
        <w:spacing w:before="60" w:after="60" w:line="240" w:lineRule="auto"/>
        <w:ind w:right="60" w:firstLine="0"/>
        <w:jc w:val="both"/>
        <w:rPr>
          <w:rStyle w:val="1"/>
          <w:color w:val="000000"/>
          <w:sz w:val="22"/>
          <w:szCs w:val="22"/>
        </w:rPr>
      </w:pPr>
    </w:p>
    <w:p w:rsidR="00514F78" w:rsidRPr="0064427A" w:rsidRDefault="00514F78" w:rsidP="00807804">
      <w:pPr>
        <w:pStyle w:val="a4"/>
        <w:shd w:val="clear" w:color="auto" w:fill="auto"/>
        <w:tabs>
          <w:tab w:val="left" w:pos="931"/>
        </w:tabs>
        <w:spacing w:before="60" w:after="60" w:line="240" w:lineRule="auto"/>
        <w:ind w:right="60" w:firstLine="0"/>
        <w:jc w:val="both"/>
        <w:rPr>
          <w:rStyle w:val="1"/>
          <w:color w:val="000000"/>
          <w:sz w:val="22"/>
          <w:szCs w:val="22"/>
        </w:rPr>
      </w:pPr>
      <w:r w:rsidRPr="0064427A">
        <w:rPr>
          <w:rStyle w:val="1"/>
          <w:color w:val="000000"/>
          <w:sz w:val="22"/>
          <w:szCs w:val="22"/>
        </w:rPr>
        <w:t>_________________________________________________________________________________________</w:t>
      </w:r>
    </w:p>
    <w:p w:rsidR="00514F78" w:rsidRPr="009B513B" w:rsidRDefault="00514F78" w:rsidP="00807804">
      <w:pPr>
        <w:pStyle w:val="60"/>
        <w:shd w:val="clear" w:color="auto" w:fill="auto"/>
        <w:spacing w:before="60" w:after="60" w:line="240" w:lineRule="auto"/>
        <w:ind w:left="800"/>
        <w:jc w:val="both"/>
        <w:rPr>
          <w:sz w:val="18"/>
          <w:szCs w:val="18"/>
        </w:rPr>
      </w:pPr>
      <w:r w:rsidRPr="009B513B">
        <w:rPr>
          <w:rStyle w:val="6"/>
          <w:color w:val="000000"/>
          <w:sz w:val="18"/>
          <w:szCs w:val="18"/>
        </w:rPr>
        <w:t xml:space="preserve">(полное наименование </w:t>
      </w:r>
      <w:proofErr w:type="gramStart"/>
      <w:r w:rsidRPr="009B513B">
        <w:rPr>
          <w:rStyle w:val="6"/>
          <w:color w:val="000000"/>
          <w:sz w:val="18"/>
          <w:szCs w:val="18"/>
        </w:rPr>
        <w:t>участника запроса котировок юридического лиц/индивидуального предпринимателя</w:t>
      </w:r>
      <w:proofErr w:type="gramEnd"/>
      <w:r w:rsidRPr="009B513B">
        <w:rPr>
          <w:rStyle w:val="6"/>
          <w:color w:val="000000"/>
          <w:sz w:val="18"/>
          <w:szCs w:val="18"/>
        </w:rPr>
        <w:t>)</w:t>
      </w:r>
    </w:p>
    <w:p w:rsidR="00514F78" w:rsidRPr="0064427A" w:rsidRDefault="00514F78" w:rsidP="00807804">
      <w:pPr>
        <w:spacing w:before="60" w:after="60" w:line="240" w:lineRule="auto"/>
      </w:pPr>
      <w:proofErr w:type="gramStart"/>
      <w:r w:rsidRPr="0064427A">
        <w:rPr>
          <w:rStyle w:val="1"/>
          <w:color w:val="00000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r>
        <w:rPr>
          <w:rStyle w:val="1"/>
          <w:color w:val="000000"/>
          <w:sz w:val="22"/>
          <w:szCs w:val="22"/>
        </w:rPr>
        <w:t xml:space="preserve"> </w:t>
      </w:r>
      <w:r w:rsidRPr="0064427A">
        <w:t xml:space="preserve">превышает ___________% балансовой стоимости активов Участника Запроса котировок по данным бухгалтерской отчетности за последний завершенный отчетный период. </w:t>
      </w:r>
      <w:proofErr w:type="gramEnd"/>
    </w:p>
    <w:p w:rsidR="00514F78" w:rsidRPr="0064427A" w:rsidRDefault="00514F78" w:rsidP="00BB1EFB">
      <w:pPr>
        <w:pStyle w:val="a4"/>
        <w:shd w:val="clear" w:color="auto" w:fill="auto"/>
        <w:tabs>
          <w:tab w:val="left" w:pos="426"/>
        </w:tabs>
        <w:spacing w:before="60" w:after="60" w:line="240" w:lineRule="auto"/>
        <w:ind w:right="60" w:firstLine="360"/>
        <w:jc w:val="both"/>
        <w:rPr>
          <w:rStyle w:val="1"/>
          <w:color w:val="000000"/>
          <w:sz w:val="22"/>
          <w:szCs w:val="22"/>
        </w:rPr>
      </w:pPr>
      <w:r>
        <w:rPr>
          <w:rStyle w:val="1"/>
          <w:color w:val="000000"/>
          <w:sz w:val="22"/>
          <w:szCs w:val="22"/>
        </w:rPr>
        <w:t>6. </w:t>
      </w:r>
      <w:r w:rsidRPr="0064427A">
        <w:rPr>
          <w:rStyle w:val="1"/>
          <w:color w:val="000000"/>
          <w:sz w:val="22"/>
          <w:szCs w:val="22"/>
        </w:rPr>
        <w:t>Настоящим гарантируем достоверность представленной нами в Котировочной заявке информации и подтверждаем право Заказчика запрашивать у нас и уполномоченных органах власти информацию, уточняющую представленные нами в ней сведения.</w:t>
      </w:r>
    </w:p>
    <w:p w:rsidR="00514F78" w:rsidRPr="0064427A" w:rsidRDefault="00514F78" w:rsidP="00BB1EFB">
      <w:pPr>
        <w:pStyle w:val="a4"/>
        <w:shd w:val="clear" w:color="auto" w:fill="auto"/>
        <w:tabs>
          <w:tab w:val="left" w:pos="426"/>
        </w:tabs>
        <w:spacing w:before="60" w:after="60" w:line="240" w:lineRule="auto"/>
        <w:ind w:right="60" w:firstLine="360"/>
        <w:jc w:val="both"/>
        <w:rPr>
          <w:rStyle w:val="1"/>
          <w:color w:val="000000"/>
          <w:sz w:val="22"/>
          <w:szCs w:val="22"/>
        </w:rPr>
      </w:pPr>
      <w:r>
        <w:rPr>
          <w:rStyle w:val="1"/>
          <w:color w:val="000000"/>
          <w:sz w:val="22"/>
          <w:szCs w:val="22"/>
        </w:rPr>
        <w:t>7. </w:t>
      </w:r>
      <w:r w:rsidRPr="0064427A">
        <w:rPr>
          <w:rStyle w:val="1"/>
          <w:color w:val="000000"/>
          <w:sz w:val="22"/>
          <w:szCs w:val="22"/>
        </w:rPr>
        <w:t>В случае</w:t>
      </w:r>
      <w:proofErr w:type="gramStart"/>
      <w:r>
        <w:rPr>
          <w:rStyle w:val="1"/>
          <w:color w:val="000000"/>
          <w:sz w:val="22"/>
          <w:szCs w:val="22"/>
        </w:rPr>
        <w:t>,</w:t>
      </w:r>
      <w:proofErr w:type="gramEnd"/>
      <w:r w:rsidRPr="0064427A">
        <w:rPr>
          <w:rStyle w:val="1"/>
          <w:color w:val="000000"/>
          <w:sz w:val="22"/>
          <w:szCs w:val="22"/>
        </w:rPr>
        <w:t xml:space="preserve"> если наши предложения будут признаны лучшими, мы берем на себя обязательство </w:t>
      </w:r>
      <w:r w:rsidRPr="0064427A">
        <w:rPr>
          <w:rStyle w:val="1"/>
          <w:color w:val="000000"/>
          <w:sz w:val="22"/>
          <w:szCs w:val="22"/>
        </w:rPr>
        <w:lastRenderedPageBreak/>
        <w:t>подписать Договор в соответствии с требованиями Котировочной документации и на условиях наших предложений.</w:t>
      </w:r>
    </w:p>
    <w:p w:rsidR="00514F78" w:rsidRPr="0064427A" w:rsidRDefault="00514F78" w:rsidP="00BB1EFB">
      <w:pPr>
        <w:pStyle w:val="a4"/>
        <w:shd w:val="clear" w:color="auto" w:fill="auto"/>
        <w:tabs>
          <w:tab w:val="left" w:pos="426"/>
        </w:tabs>
        <w:spacing w:before="60" w:after="60" w:line="240" w:lineRule="auto"/>
        <w:ind w:right="60" w:firstLine="360"/>
        <w:jc w:val="both"/>
        <w:rPr>
          <w:rStyle w:val="1"/>
          <w:color w:val="000000"/>
          <w:sz w:val="22"/>
          <w:szCs w:val="22"/>
        </w:rPr>
      </w:pPr>
      <w:r>
        <w:rPr>
          <w:rStyle w:val="1"/>
          <w:color w:val="000000"/>
          <w:sz w:val="22"/>
          <w:szCs w:val="22"/>
        </w:rPr>
        <w:t>8. </w:t>
      </w:r>
      <w:r w:rsidRPr="0064427A">
        <w:rPr>
          <w:rStyle w:val="1"/>
          <w:color w:val="000000"/>
          <w:sz w:val="22"/>
          <w:szCs w:val="22"/>
        </w:rPr>
        <w:t>В случае</w:t>
      </w:r>
      <w:proofErr w:type="gramStart"/>
      <w:r>
        <w:rPr>
          <w:rStyle w:val="1"/>
          <w:color w:val="000000"/>
          <w:sz w:val="22"/>
          <w:szCs w:val="22"/>
        </w:rPr>
        <w:t>,</w:t>
      </w:r>
      <w:proofErr w:type="gramEnd"/>
      <w:r w:rsidRPr="0064427A">
        <w:rPr>
          <w:rStyle w:val="1"/>
          <w:color w:val="000000"/>
          <w:sz w:val="22"/>
          <w:szCs w:val="22"/>
        </w:rPr>
        <w:t xml:space="preserve"> если наши предложения будут лучшими после предложений победителя Запроса котировок, а победитель Запроса котировок будет признан уклонившимся от</w:t>
      </w:r>
      <w:r>
        <w:rPr>
          <w:rStyle w:val="1"/>
          <w:color w:val="000000"/>
          <w:sz w:val="22"/>
          <w:szCs w:val="22"/>
        </w:rPr>
        <w:t xml:space="preserve"> заключения Д</w:t>
      </w:r>
      <w:r w:rsidRPr="0064427A">
        <w:rPr>
          <w:rStyle w:val="1"/>
          <w:color w:val="000000"/>
          <w:sz w:val="22"/>
          <w:szCs w:val="22"/>
        </w:rPr>
        <w:t>о</w:t>
      </w:r>
      <w:r>
        <w:rPr>
          <w:rStyle w:val="1"/>
          <w:color w:val="000000"/>
          <w:sz w:val="22"/>
          <w:szCs w:val="22"/>
        </w:rPr>
        <w:t>говора, мы обязуемся подписать Д</w:t>
      </w:r>
      <w:r w:rsidRPr="0064427A">
        <w:rPr>
          <w:rStyle w:val="1"/>
          <w:color w:val="000000"/>
          <w:sz w:val="22"/>
          <w:szCs w:val="22"/>
        </w:rPr>
        <w:t>оговор в соответствии с условиями нашего предложения, если такое решение будет принято Заказчиком и в наш адрес направлен Проект договора.</w:t>
      </w:r>
    </w:p>
    <w:p w:rsidR="00514F78" w:rsidRPr="0064427A" w:rsidRDefault="00514F78" w:rsidP="00F236CC">
      <w:pPr>
        <w:pStyle w:val="a4"/>
        <w:shd w:val="clear" w:color="auto" w:fill="auto"/>
        <w:tabs>
          <w:tab w:val="left" w:pos="426"/>
        </w:tabs>
        <w:spacing w:before="60" w:after="60" w:line="240" w:lineRule="auto"/>
        <w:ind w:right="60" w:firstLine="360"/>
        <w:jc w:val="both"/>
        <w:rPr>
          <w:rStyle w:val="1"/>
          <w:color w:val="000000"/>
          <w:sz w:val="22"/>
          <w:szCs w:val="22"/>
        </w:rPr>
      </w:pPr>
      <w:r>
        <w:rPr>
          <w:rStyle w:val="1"/>
          <w:color w:val="000000"/>
          <w:sz w:val="22"/>
          <w:szCs w:val="22"/>
        </w:rPr>
        <w:t>9. </w:t>
      </w:r>
      <w:r w:rsidRPr="0064427A">
        <w:rPr>
          <w:rStyle w:val="1"/>
          <w:color w:val="000000"/>
          <w:sz w:val="22"/>
          <w:szCs w:val="22"/>
        </w:rPr>
        <w:t>Мы подтверждаем, что извещены о следующих обстоятельствах:</w:t>
      </w:r>
    </w:p>
    <w:p w:rsidR="00514F78" w:rsidRPr="0064427A" w:rsidRDefault="00514F78" w:rsidP="003401B8">
      <w:pPr>
        <w:pStyle w:val="a6"/>
        <w:tabs>
          <w:tab w:val="left" w:pos="993"/>
        </w:tabs>
        <w:spacing w:before="60" w:after="60" w:line="240" w:lineRule="auto"/>
        <w:ind w:left="0" w:firstLine="360"/>
      </w:pPr>
      <w:r>
        <w:t>9.1. </w:t>
      </w:r>
      <w:r w:rsidRPr="0064427A">
        <w:t>Заказчик вправе включить сведения о нас в реестр недобросовестных поставщиков в случае уклонения от заключения договора;</w:t>
      </w:r>
    </w:p>
    <w:p w:rsidR="00514F78" w:rsidRPr="0064427A" w:rsidRDefault="00514F78" w:rsidP="003401B8">
      <w:pPr>
        <w:pStyle w:val="a6"/>
        <w:tabs>
          <w:tab w:val="left" w:pos="993"/>
        </w:tabs>
        <w:spacing w:before="60" w:after="60" w:line="240" w:lineRule="auto"/>
        <w:ind w:left="0" w:firstLine="360"/>
      </w:pPr>
      <w:r>
        <w:t>9.2. </w:t>
      </w:r>
      <w:r w:rsidRPr="0064427A">
        <w:t>Заказчик в</w:t>
      </w:r>
      <w:r>
        <w:t>праве отказаться от заключения Д</w:t>
      </w:r>
      <w:r w:rsidRPr="0064427A">
        <w:t>оговора с нами в случае выявления обстоятельств, указанных в пункте 9.4. Котировочной документации;</w:t>
      </w:r>
    </w:p>
    <w:p w:rsidR="00514F78" w:rsidRPr="0064427A" w:rsidRDefault="00514F78" w:rsidP="003401B8">
      <w:pPr>
        <w:pStyle w:val="a6"/>
        <w:tabs>
          <w:tab w:val="left" w:pos="993"/>
        </w:tabs>
        <w:spacing w:before="60" w:after="60" w:line="240" w:lineRule="auto"/>
        <w:ind w:left="0" w:firstLine="360"/>
      </w:pPr>
      <w:r>
        <w:t>9.3. </w:t>
      </w:r>
      <w:r w:rsidRPr="0064427A">
        <w:t>Заказчик вправе отказаться от проведения Зап</w:t>
      </w:r>
      <w:r>
        <w:t>роса котировок и от заключения Д</w:t>
      </w:r>
      <w:r w:rsidRPr="0064427A">
        <w:t>оговора по результатам Запроса котировок в любое время, уведомив нас об этом.</w:t>
      </w:r>
    </w:p>
    <w:p w:rsidR="00514F78" w:rsidRPr="0064427A" w:rsidRDefault="00514F78" w:rsidP="003401B8">
      <w:pPr>
        <w:pStyle w:val="a4"/>
        <w:shd w:val="clear" w:color="auto" w:fill="auto"/>
        <w:tabs>
          <w:tab w:val="left" w:pos="426"/>
        </w:tabs>
        <w:spacing w:before="60" w:after="60" w:line="240" w:lineRule="auto"/>
        <w:ind w:right="60" w:firstLine="360"/>
        <w:jc w:val="both"/>
        <w:rPr>
          <w:sz w:val="22"/>
          <w:szCs w:val="22"/>
        </w:rPr>
      </w:pPr>
      <w:r>
        <w:rPr>
          <w:sz w:val="22"/>
          <w:szCs w:val="22"/>
        </w:rPr>
        <w:t>10. </w:t>
      </w:r>
      <w:r w:rsidRPr="0064427A">
        <w:rPr>
          <w:sz w:val="22"/>
          <w:szCs w:val="22"/>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64427A">
        <w:rPr>
          <w:sz w:val="22"/>
          <w:szCs w:val="22"/>
        </w:rPr>
        <w:t>уполномочен</w:t>
      </w:r>
      <w:proofErr w:type="gramEnd"/>
      <w:r w:rsidRPr="0064427A">
        <w:rPr>
          <w:sz w:val="22"/>
          <w:szCs w:val="22"/>
        </w:rPr>
        <w:t>:</w:t>
      </w:r>
    </w:p>
    <w:p w:rsidR="00514F78" w:rsidRPr="0064427A" w:rsidRDefault="00514F78" w:rsidP="003401B8">
      <w:pPr>
        <w:pBdr>
          <w:bottom w:val="single" w:sz="4" w:space="1" w:color="auto"/>
        </w:pBdr>
        <w:spacing w:before="60" w:after="60" w:line="240" w:lineRule="auto"/>
        <w:ind w:firstLine="360"/>
      </w:pPr>
    </w:p>
    <w:p w:rsidR="00514F78" w:rsidRPr="00024C6C" w:rsidRDefault="00514F78" w:rsidP="003401B8">
      <w:pPr>
        <w:spacing w:before="60" w:after="60" w:line="240" w:lineRule="auto"/>
        <w:ind w:firstLine="360"/>
        <w:rPr>
          <w:sz w:val="18"/>
          <w:szCs w:val="18"/>
        </w:rPr>
      </w:pPr>
      <w:proofErr w:type="gramStart"/>
      <w:r w:rsidRPr="00024C6C">
        <w:rPr>
          <w:sz w:val="18"/>
          <w:szCs w:val="18"/>
        </w:rPr>
        <w:t xml:space="preserve">(Фамилия, Имя, Отчество, должность, контактная информация, в </w:t>
      </w:r>
      <w:proofErr w:type="spellStart"/>
      <w:r w:rsidRPr="00024C6C">
        <w:rPr>
          <w:sz w:val="18"/>
          <w:szCs w:val="18"/>
        </w:rPr>
        <w:t>т.ч</w:t>
      </w:r>
      <w:proofErr w:type="spellEnd"/>
      <w:r w:rsidRPr="00024C6C">
        <w:rPr>
          <w:sz w:val="18"/>
          <w:szCs w:val="18"/>
        </w:rPr>
        <w:t>. номера телефона, факс, адрес электронной почты)</w:t>
      </w:r>
      <w:proofErr w:type="gramEnd"/>
    </w:p>
    <w:p w:rsidR="00514F78" w:rsidRPr="0064427A" w:rsidRDefault="00514F78" w:rsidP="003401B8">
      <w:pPr>
        <w:pStyle w:val="a4"/>
        <w:shd w:val="clear" w:color="auto" w:fill="auto"/>
        <w:tabs>
          <w:tab w:val="left" w:pos="426"/>
        </w:tabs>
        <w:spacing w:before="60" w:after="60" w:line="240" w:lineRule="auto"/>
        <w:ind w:right="60" w:firstLine="360"/>
        <w:jc w:val="both"/>
        <w:rPr>
          <w:sz w:val="22"/>
          <w:szCs w:val="22"/>
        </w:rPr>
      </w:pPr>
      <w:r>
        <w:rPr>
          <w:sz w:val="22"/>
          <w:szCs w:val="22"/>
        </w:rPr>
        <w:t>11. </w:t>
      </w:r>
      <w:r w:rsidRPr="0064427A">
        <w:rPr>
          <w:sz w:val="22"/>
          <w:szCs w:val="22"/>
        </w:rPr>
        <w:t>Наши банковские реквизиты, которые могут быть указаны в Договоре, заключаемом по результатам Запроса котировок:</w:t>
      </w:r>
    </w:p>
    <w:p w:rsidR="00514F78" w:rsidRPr="0064427A" w:rsidRDefault="00514F78" w:rsidP="003401B8">
      <w:pPr>
        <w:spacing w:before="60" w:after="60" w:line="240" w:lineRule="auto"/>
        <w:ind w:firstLine="360"/>
      </w:pPr>
      <w:r w:rsidRPr="0064427A">
        <w:t>ИНН________________, КПП___________________</w:t>
      </w:r>
      <w:r>
        <w:t>______</w:t>
      </w:r>
    </w:p>
    <w:p w:rsidR="00514F78" w:rsidRPr="0064427A" w:rsidRDefault="00514F78" w:rsidP="003401B8">
      <w:pPr>
        <w:spacing w:before="60" w:after="60" w:line="240" w:lineRule="auto"/>
        <w:ind w:firstLine="360"/>
      </w:pPr>
      <w:r w:rsidRPr="0064427A">
        <w:t>Наименование и местонахождение обслуживающего банка______________________________</w:t>
      </w:r>
    </w:p>
    <w:p w:rsidR="00514F78" w:rsidRPr="0064427A" w:rsidRDefault="00514F78" w:rsidP="003401B8">
      <w:pPr>
        <w:spacing w:before="60" w:after="60" w:line="240" w:lineRule="auto"/>
        <w:ind w:firstLine="360"/>
      </w:pPr>
      <w:r w:rsidRPr="0064427A">
        <w:t>Расчетный счет_____________________________________</w:t>
      </w:r>
    </w:p>
    <w:p w:rsidR="00514F78" w:rsidRPr="0064427A" w:rsidRDefault="00514F78" w:rsidP="003401B8">
      <w:pPr>
        <w:spacing w:before="60" w:after="60" w:line="240" w:lineRule="auto"/>
        <w:ind w:firstLine="360"/>
      </w:pPr>
      <w:r w:rsidRPr="0064427A">
        <w:t>Корреспондентский счет_____________________________</w:t>
      </w:r>
    </w:p>
    <w:p w:rsidR="00514F78" w:rsidRPr="0064427A" w:rsidRDefault="00514F78" w:rsidP="003401B8">
      <w:pPr>
        <w:spacing w:before="60" w:after="60" w:line="240" w:lineRule="auto"/>
        <w:ind w:firstLine="360"/>
      </w:pPr>
      <w:r w:rsidRPr="0064427A">
        <w:t>БИК______________________________________________</w:t>
      </w:r>
      <w:r>
        <w:t>_</w:t>
      </w:r>
    </w:p>
    <w:p w:rsidR="00514F78" w:rsidRPr="0064427A" w:rsidRDefault="00514F78" w:rsidP="003401B8">
      <w:pPr>
        <w:pStyle w:val="a4"/>
        <w:shd w:val="clear" w:color="auto" w:fill="auto"/>
        <w:tabs>
          <w:tab w:val="left" w:pos="426"/>
        </w:tabs>
        <w:spacing w:before="60" w:after="60" w:line="240" w:lineRule="auto"/>
        <w:ind w:right="60" w:firstLine="360"/>
        <w:jc w:val="both"/>
        <w:rPr>
          <w:sz w:val="22"/>
          <w:szCs w:val="22"/>
        </w:rPr>
      </w:pPr>
      <w:r>
        <w:rPr>
          <w:sz w:val="22"/>
          <w:szCs w:val="22"/>
        </w:rPr>
        <w:t>12. </w:t>
      </w:r>
      <w:r w:rsidRPr="0064427A">
        <w:rPr>
          <w:sz w:val="22"/>
          <w:szCs w:val="22"/>
        </w:rPr>
        <w:t>Корреспонденцию в наш адрес просим направлять по адресу:</w:t>
      </w:r>
    </w:p>
    <w:p w:rsidR="00514F78" w:rsidRPr="0064427A" w:rsidRDefault="00514F78" w:rsidP="003401B8">
      <w:pPr>
        <w:pBdr>
          <w:bottom w:val="single" w:sz="4" w:space="1" w:color="auto"/>
        </w:pBdr>
        <w:spacing w:before="60" w:after="60" w:line="240" w:lineRule="auto"/>
        <w:ind w:firstLine="360"/>
      </w:pPr>
    </w:p>
    <w:p w:rsidR="00514F78" w:rsidRPr="0064427A" w:rsidRDefault="00514F78" w:rsidP="003401B8">
      <w:pPr>
        <w:pStyle w:val="a4"/>
        <w:shd w:val="clear" w:color="auto" w:fill="auto"/>
        <w:tabs>
          <w:tab w:val="left" w:pos="426"/>
        </w:tabs>
        <w:spacing w:before="60" w:after="60" w:line="240" w:lineRule="auto"/>
        <w:ind w:right="60" w:firstLine="360"/>
        <w:jc w:val="both"/>
        <w:rPr>
          <w:sz w:val="22"/>
          <w:szCs w:val="22"/>
        </w:rPr>
      </w:pPr>
      <w:r>
        <w:rPr>
          <w:sz w:val="22"/>
          <w:szCs w:val="22"/>
        </w:rPr>
        <w:t>13. </w:t>
      </w:r>
      <w:r w:rsidRPr="0064427A">
        <w:rPr>
          <w:sz w:val="22"/>
          <w:szCs w:val="22"/>
        </w:rPr>
        <w:t>К настоящей Котировочной заявке прилагаются документы, являющиеся ее неотъемлемой частью, согласно описи – на ________ листах.</w:t>
      </w:r>
    </w:p>
    <w:p w:rsidR="00514F78" w:rsidRPr="0064427A" w:rsidRDefault="00514F78" w:rsidP="00807804">
      <w:pPr>
        <w:spacing w:before="60" w:after="60" w:line="240" w:lineRule="auto"/>
      </w:pPr>
    </w:p>
    <w:p w:rsidR="00514F78" w:rsidRPr="0064427A" w:rsidRDefault="00514F78" w:rsidP="00807804">
      <w:pPr>
        <w:spacing w:before="60" w:after="60" w:line="240" w:lineRule="auto"/>
      </w:pPr>
    </w:p>
    <w:p w:rsidR="00514F78" w:rsidRPr="0064427A" w:rsidRDefault="00514F78" w:rsidP="00807804">
      <w:pPr>
        <w:spacing w:line="240" w:lineRule="auto"/>
      </w:pPr>
      <w:r w:rsidRPr="0064427A">
        <w:t>Участник/</w:t>
      </w:r>
    </w:p>
    <w:p w:rsidR="00514F78" w:rsidRPr="0064427A" w:rsidRDefault="00514F78" w:rsidP="00807804">
      <w:pPr>
        <w:spacing w:line="240" w:lineRule="auto"/>
      </w:pPr>
      <w:r w:rsidRPr="0064427A">
        <w:t>Уполномоченный представитель</w:t>
      </w:r>
      <w:r w:rsidRPr="0064427A">
        <w:tab/>
      </w:r>
      <w:r w:rsidRPr="0064427A">
        <w:tab/>
      </w:r>
      <w:r w:rsidRPr="0064427A">
        <w:tab/>
      </w:r>
      <w:r w:rsidRPr="0064427A">
        <w:tab/>
      </w:r>
      <w:r w:rsidRPr="0064427A">
        <w:tab/>
        <w:t>_____________/Фамилия И.О.</w:t>
      </w:r>
    </w:p>
    <w:p w:rsidR="00514F78" w:rsidRDefault="00514F78" w:rsidP="00807804">
      <w:pPr>
        <w:pStyle w:val="a4"/>
        <w:shd w:val="clear" w:color="auto" w:fill="auto"/>
        <w:spacing w:before="0" w:after="0" w:line="240" w:lineRule="auto"/>
        <w:ind w:left="40" w:right="20" w:firstLine="0"/>
        <w:jc w:val="both"/>
      </w:pPr>
    </w:p>
    <w:p w:rsidR="00514F78" w:rsidRDefault="00514F78" w:rsidP="00807804">
      <w:pPr>
        <w:spacing w:line="240" w:lineRule="auto"/>
        <w:rPr>
          <w:rStyle w:val="2"/>
          <w:bCs w:val="0"/>
          <w:i/>
          <w:color w:val="000000"/>
          <w:sz w:val="22"/>
          <w:szCs w:val="22"/>
        </w:rPr>
      </w:pPr>
      <w:r>
        <w:rPr>
          <w:rStyle w:val="2"/>
          <w:bCs w:val="0"/>
          <w:i/>
          <w:color w:val="000000"/>
          <w:sz w:val="22"/>
          <w:szCs w:val="22"/>
        </w:rPr>
        <w:br w:type="page"/>
      </w:r>
    </w:p>
    <w:p w:rsidR="00514F78" w:rsidRPr="00130845" w:rsidRDefault="00514F78" w:rsidP="00807804">
      <w:pPr>
        <w:pStyle w:val="50"/>
        <w:shd w:val="clear" w:color="auto" w:fill="auto"/>
        <w:spacing w:after="0" w:line="240" w:lineRule="auto"/>
        <w:ind w:left="7800" w:right="20"/>
        <w:rPr>
          <w:rStyle w:val="510"/>
          <w:b/>
          <w:color w:val="000000"/>
        </w:rPr>
      </w:pPr>
      <w:r>
        <w:rPr>
          <w:rStyle w:val="510"/>
          <w:b/>
          <w:color w:val="000000"/>
        </w:rPr>
        <w:lastRenderedPageBreak/>
        <w:t>Приложение № 3</w:t>
      </w:r>
    </w:p>
    <w:p w:rsidR="00514F78" w:rsidRDefault="00514F78" w:rsidP="00A31B48">
      <w:pPr>
        <w:pStyle w:val="50"/>
        <w:shd w:val="clear" w:color="auto" w:fill="auto"/>
        <w:spacing w:after="256" w:line="240" w:lineRule="auto"/>
        <w:ind w:left="5670" w:right="23"/>
        <w:contextualSpacing/>
      </w:pPr>
      <w:r w:rsidRPr="00A31B48">
        <w:rPr>
          <w:rStyle w:val="5"/>
          <w:color w:val="000000"/>
        </w:rPr>
        <w:t xml:space="preserve">к Котировочной документации </w:t>
      </w:r>
      <w:r w:rsidRPr="00A31B48">
        <w:rPr>
          <w:bCs/>
        </w:rPr>
        <w:t xml:space="preserve">по отбору Исполнителя на право заключения Договора </w:t>
      </w:r>
      <w:r w:rsidRPr="00A31B48">
        <w:t xml:space="preserve">возмездного оказания услуг </w:t>
      </w:r>
    </w:p>
    <w:p w:rsidR="00514F78" w:rsidRPr="00A31B48" w:rsidRDefault="00514F78" w:rsidP="00A31B48">
      <w:pPr>
        <w:pStyle w:val="50"/>
        <w:shd w:val="clear" w:color="auto" w:fill="auto"/>
        <w:spacing w:after="256" w:line="240" w:lineRule="auto"/>
        <w:ind w:left="5670" w:right="23"/>
        <w:contextualSpacing/>
      </w:pPr>
      <w:r w:rsidRPr="00A31B48">
        <w:t>для нужд ЗАО «Гознак-лизинг».</w:t>
      </w:r>
    </w:p>
    <w:p w:rsidR="00514F78" w:rsidRDefault="00514F78" w:rsidP="00807804">
      <w:pPr>
        <w:spacing w:line="240" w:lineRule="auto"/>
        <w:rPr>
          <w:b/>
        </w:rPr>
      </w:pPr>
      <w:r w:rsidRPr="008C1354">
        <w:rPr>
          <w:b/>
        </w:rPr>
        <w:t>ФОРМА</w:t>
      </w:r>
    </w:p>
    <w:p w:rsidR="00514F78" w:rsidRDefault="00514F78" w:rsidP="00807804">
      <w:pPr>
        <w:spacing w:line="240" w:lineRule="auto"/>
        <w:rPr>
          <w:b/>
        </w:rPr>
      </w:pPr>
    </w:p>
    <w:p w:rsidR="00514F78" w:rsidRDefault="00514F78" w:rsidP="00807804">
      <w:pPr>
        <w:spacing w:line="240" w:lineRule="auto"/>
        <w:jc w:val="center"/>
        <w:rPr>
          <w:b/>
        </w:rPr>
      </w:pPr>
      <w:r>
        <w:rPr>
          <w:b/>
        </w:rPr>
        <w:t>ОПИСЬ</w:t>
      </w:r>
    </w:p>
    <w:p w:rsidR="00514F78" w:rsidRDefault="00514F78" w:rsidP="00807804">
      <w:pPr>
        <w:spacing w:line="240" w:lineRule="auto"/>
        <w:jc w:val="center"/>
        <w:rPr>
          <w:b/>
        </w:rPr>
      </w:pPr>
      <w:r>
        <w:rPr>
          <w:b/>
        </w:rPr>
        <w:t>документов, представленных</w:t>
      </w:r>
    </w:p>
    <w:p w:rsidR="00514F78" w:rsidRDefault="00514F78" w:rsidP="00807804">
      <w:pPr>
        <w:pBdr>
          <w:bottom w:val="single" w:sz="4" w:space="1" w:color="auto"/>
        </w:pBdr>
        <w:spacing w:line="240" w:lineRule="auto"/>
        <w:jc w:val="center"/>
        <w:rPr>
          <w:b/>
        </w:rPr>
      </w:pPr>
    </w:p>
    <w:p w:rsidR="00514F78" w:rsidRDefault="00514F78" w:rsidP="00807804">
      <w:pPr>
        <w:spacing w:line="240" w:lineRule="auto"/>
        <w:jc w:val="center"/>
        <w:rPr>
          <w:sz w:val="18"/>
          <w:szCs w:val="18"/>
        </w:rPr>
      </w:pPr>
      <w:r>
        <w:t>(</w:t>
      </w:r>
      <w:r w:rsidRPr="008C1354">
        <w:rPr>
          <w:sz w:val="18"/>
          <w:szCs w:val="18"/>
        </w:rPr>
        <w:t>полное наименование Участника Запроса котировок)</w:t>
      </w:r>
    </w:p>
    <w:p w:rsidR="00514F78" w:rsidRPr="00E6001E" w:rsidRDefault="00514F78" w:rsidP="00E6001E">
      <w:pPr>
        <w:pStyle w:val="50"/>
        <w:shd w:val="clear" w:color="auto" w:fill="auto"/>
        <w:spacing w:after="256" w:line="240" w:lineRule="auto"/>
        <w:ind w:right="23"/>
        <w:contextualSpacing/>
        <w:jc w:val="both"/>
        <w:rPr>
          <w:sz w:val="22"/>
          <w:szCs w:val="22"/>
        </w:rPr>
      </w:pPr>
      <w:proofErr w:type="gramStart"/>
      <w:r w:rsidRPr="00E6001E">
        <w:rPr>
          <w:rStyle w:val="2"/>
          <w:b w:val="0"/>
          <w:color w:val="000000"/>
          <w:sz w:val="22"/>
          <w:szCs w:val="22"/>
        </w:rPr>
        <w:t xml:space="preserve">для участия в Запросе котировок </w:t>
      </w:r>
      <w:r w:rsidRPr="00E6001E">
        <w:rPr>
          <w:bCs/>
          <w:sz w:val="22"/>
          <w:szCs w:val="22"/>
        </w:rPr>
        <w:t xml:space="preserve">по отбору Исполнителя на право заключения Договора </w:t>
      </w:r>
      <w:r w:rsidRPr="00E6001E">
        <w:rPr>
          <w:sz w:val="22"/>
          <w:szCs w:val="22"/>
        </w:rPr>
        <w:t>возмездного оказания услуг для нужд</w:t>
      </w:r>
      <w:proofErr w:type="gramEnd"/>
      <w:r w:rsidRPr="00E6001E">
        <w:rPr>
          <w:sz w:val="22"/>
          <w:szCs w:val="22"/>
        </w:rPr>
        <w:t xml:space="preserve"> ЗАО «Гознак-лизинг».</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6237"/>
        <w:gridCol w:w="1418"/>
        <w:gridCol w:w="1417"/>
      </w:tblGrid>
      <w:tr w:rsidR="00514F78" w:rsidRPr="005C19CC" w:rsidTr="00B4164B">
        <w:tc>
          <w:tcPr>
            <w:tcW w:w="1384" w:type="dxa"/>
            <w:vAlign w:val="center"/>
          </w:tcPr>
          <w:p w:rsidR="00514F78" w:rsidRDefault="00514F78" w:rsidP="00B4164B">
            <w:pPr>
              <w:spacing w:line="240" w:lineRule="auto"/>
              <w:jc w:val="center"/>
              <w:rPr>
                <w:b/>
              </w:rPr>
            </w:pPr>
            <w:r w:rsidRPr="005C19CC">
              <w:rPr>
                <w:b/>
              </w:rPr>
              <w:t>№</w:t>
            </w:r>
          </w:p>
          <w:p w:rsidR="00514F78" w:rsidRPr="005C19CC" w:rsidRDefault="00514F78" w:rsidP="00B4164B">
            <w:pPr>
              <w:spacing w:line="240" w:lineRule="auto"/>
              <w:jc w:val="center"/>
              <w:rPr>
                <w:b/>
              </w:rPr>
            </w:pPr>
            <w:proofErr w:type="gramStart"/>
            <w:r w:rsidRPr="005C19CC">
              <w:rPr>
                <w:b/>
              </w:rPr>
              <w:t>п</w:t>
            </w:r>
            <w:proofErr w:type="gramEnd"/>
            <w:r w:rsidRPr="005C19CC">
              <w:rPr>
                <w:b/>
              </w:rPr>
              <w:t>/п</w:t>
            </w:r>
          </w:p>
        </w:tc>
        <w:tc>
          <w:tcPr>
            <w:tcW w:w="6237" w:type="dxa"/>
            <w:vAlign w:val="center"/>
          </w:tcPr>
          <w:p w:rsidR="00514F78" w:rsidRPr="005C19CC" w:rsidRDefault="00514F78" w:rsidP="00B4164B">
            <w:pPr>
              <w:spacing w:line="240" w:lineRule="auto"/>
              <w:jc w:val="center"/>
              <w:rPr>
                <w:b/>
              </w:rPr>
            </w:pPr>
            <w:r w:rsidRPr="005C19CC">
              <w:rPr>
                <w:b/>
              </w:rPr>
              <w:t>Наименование документов</w:t>
            </w:r>
          </w:p>
        </w:tc>
        <w:tc>
          <w:tcPr>
            <w:tcW w:w="1418" w:type="dxa"/>
            <w:vAlign w:val="center"/>
          </w:tcPr>
          <w:p w:rsidR="00514F78" w:rsidRPr="005C19CC" w:rsidRDefault="00514F78" w:rsidP="00B4164B">
            <w:pPr>
              <w:spacing w:line="240" w:lineRule="auto"/>
              <w:jc w:val="center"/>
              <w:rPr>
                <w:b/>
              </w:rPr>
            </w:pPr>
            <w:r w:rsidRPr="005C19CC">
              <w:rPr>
                <w:b/>
              </w:rPr>
              <w:t>Страницы</w:t>
            </w:r>
          </w:p>
          <w:p w:rsidR="00514F78" w:rsidRPr="005C19CC" w:rsidRDefault="00514F78" w:rsidP="00B4164B">
            <w:pPr>
              <w:spacing w:line="240" w:lineRule="auto"/>
              <w:jc w:val="center"/>
              <w:rPr>
                <w:b/>
              </w:rPr>
            </w:pPr>
            <w:r>
              <w:rPr>
                <w:b/>
              </w:rPr>
              <w:t xml:space="preserve">с </w:t>
            </w:r>
            <w:r w:rsidRPr="005C19CC">
              <w:rPr>
                <w:b/>
              </w:rPr>
              <w:t>__по__</w:t>
            </w:r>
          </w:p>
        </w:tc>
        <w:tc>
          <w:tcPr>
            <w:tcW w:w="1417" w:type="dxa"/>
            <w:vAlign w:val="center"/>
          </w:tcPr>
          <w:p w:rsidR="00514F78" w:rsidRPr="005C19CC" w:rsidRDefault="00514F78" w:rsidP="00B4164B">
            <w:pPr>
              <w:spacing w:line="240" w:lineRule="auto"/>
              <w:jc w:val="center"/>
              <w:rPr>
                <w:b/>
              </w:rPr>
            </w:pPr>
            <w:r w:rsidRPr="005C19CC">
              <w:rPr>
                <w:b/>
              </w:rPr>
              <w:t>Количество</w:t>
            </w:r>
          </w:p>
          <w:p w:rsidR="00514F78" w:rsidRPr="005C19CC" w:rsidRDefault="00514F78" w:rsidP="00B4164B">
            <w:pPr>
              <w:spacing w:line="240" w:lineRule="auto"/>
              <w:jc w:val="center"/>
              <w:rPr>
                <w:b/>
              </w:rPr>
            </w:pPr>
            <w:r w:rsidRPr="005C19CC">
              <w:rPr>
                <w:b/>
              </w:rPr>
              <w:t>страниц</w:t>
            </w:r>
          </w:p>
        </w:tc>
      </w:tr>
      <w:tr w:rsidR="00514F78" w:rsidRPr="005C19CC" w:rsidTr="001C585B">
        <w:tc>
          <w:tcPr>
            <w:tcW w:w="1384" w:type="dxa"/>
          </w:tcPr>
          <w:p w:rsidR="00514F78" w:rsidRPr="00157929" w:rsidRDefault="00514F78" w:rsidP="00633D2E">
            <w:pPr>
              <w:pStyle w:val="a6"/>
              <w:spacing w:line="240" w:lineRule="auto"/>
              <w:ind w:left="0"/>
              <w:jc w:val="center"/>
            </w:pPr>
            <w:r w:rsidRPr="00157929">
              <w:t>1</w:t>
            </w:r>
          </w:p>
        </w:tc>
        <w:tc>
          <w:tcPr>
            <w:tcW w:w="6237" w:type="dxa"/>
          </w:tcPr>
          <w:p w:rsidR="00514F78" w:rsidRPr="005C19CC" w:rsidRDefault="00514F78" w:rsidP="00807804">
            <w:pPr>
              <w:spacing w:line="240" w:lineRule="auto"/>
              <w:jc w:val="left"/>
            </w:pPr>
            <w:r w:rsidRPr="005C19CC">
              <w:t>Котировочная заявка</w:t>
            </w:r>
          </w:p>
        </w:tc>
        <w:tc>
          <w:tcPr>
            <w:tcW w:w="1418" w:type="dxa"/>
          </w:tcPr>
          <w:p w:rsidR="00514F78" w:rsidRPr="005C19CC" w:rsidRDefault="00514F78" w:rsidP="00807804">
            <w:pPr>
              <w:spacing w:line="240" w:lineRule="auto"/>
              <w:jc w:val="center"/>
              <w:rPr>
                <w:b/>
              </w:rPr>
            </w:pPr>
          </w:p>
        </w:tc>
        <w:tc>
          <w:tcPr>
            <w:tcW w:w="1417" w:type="dxa"/>
          </w:tcPr>
          <w:p w:rsidR="00514F78" w:rsidRPr="005C19CC" w:rsidRDefault="00514F78" w:rsidP="00807804">
            <w:pPr>
              <w:spacing w:line="240" w:lineRule="auto"/>
              <w:jc w:val="center"/>
              <w:rPr>
                <w:b/>
              </w:rPr>
            </w:pPr>
          </w:p>
        </w:tc>
      </w:tr>
      <w:tr w:rsidR="00514F78" w:rsidRPr="005C19CC" w:rsidTr="001C585B">
        <w:tc>
          <w:tcPr>
            <w:tcW w:w="1384" w:type="dxa"/>
          </w:tcPr>
          <w:p w:rsidR="00514F78" w:rsidRPr="00157929" w:rsidRDefault="00514F78" w:rsidP="00633D2E">
            <w:pPr>
              <w:pStyle w:val="a6"/>
              <w:spacing w:line="240" w:lineRule="auto"/>
              <w:ind w:left="0"/>
              <w:jc w:val="center"/>
            </w:pPr>
            <w:r w:rsidRPr="00157929">
              <w:t>2</w:t>
            </w:r>
          </w:p>
        </w:tc>
        <w:tc>
          <w:tcPr>
            <w:tcW w:w="6237" w:type="dxa"/>
          </w:tcPr>
          <w:p w:rsidR="00514F78" w:rsidRPr="005C19CC" w:rsidRDefault="00514F78" w:rsidP="00807804">
            <w:pPr>
              <w:spacing w:line="240" w:lineRule="auto"/>
              <w:jc w:val="left"/>
            </w:pPr>
            <w:r w:rsidRPr="005C19CC">
              <w:t>Анкета участника Запроса котировок</w:t>
            </w:r>
          </w:p>
        </w:tc>
        <w:tc>
          <w:tcPr>
            <w:tcW w:w="1418" w:type="dxa"/>
          </w:tcPr>
          <w:p w:rsidR="00514F78" w:rsidRPr="005C19CC" w:rsidRDefault="00514F78" w:rsidP="00807804">
            <w:pPr>
              <w:spacing w:line="240" w:lineRule="auto"/>
              <w:jc w:val="center"/>
              <w:rPr>
                <w:b/>
              </w:rPr>
            </w:pPr>
          </w:p>
        </w:tc>
        <w:tc>
          <w:tcPr>
            <w:tcW w:w="1417" w:type="dxa"/>
          </w:tcPr>
          <w:p w:rsidR="00514F78" w:rsidRPr="005C19CC" w:rsidRDefault="00514F78" w:rsidP="00807804">
            <w:pPr>
              <w:spacing w:line="240" w:lineRule="auto"/>
              <w:jc w:val="center"/>
              <w:rPr>
                <w:b/>
              </w:rPr>
            </w:pPr>
          </w:p>
        </w:tc>
      </w:tr>
      <w:tr w:rsidR="00514F78" w:rsidRPr="005C19CC" w:rsidTr="001C585B">
        <w:tc>
          <w:tcPr>
            <w:tcW w:w="1384" w:type="dxa"/>
          </w:tcPr>
          <w:p w:rsidR="00514F78" w:rsidRPr="00157929" w:rsidRDefault="00514F78" w:rsidP="00633D2E">
            <w:pPr>
              <w:pStyle w:val="a6"/>
              <w:spacing w:line="240" w:lineRule="auto"/>
              <w:ind w:left="0"/>
              <w:jc w:val="center"/>
            </w:pPr>
            <w:r w:rsidRPr="00157929">
              <w:t>3</w:t>
            </w:r>
          </w:p>
        </w:tc>
        <w:tc>
          <w:tcPr>
            <w:tcW w:w="6237" w:type="dxa"/>
          </w:tcPr>
          <w:p w:rsidR="00514F78" w:rsidRPr="005C19CC" w:rsidRDefault="00514F78" w:rsidP="00807804">
            <w:pPr>
              <w:spacing w:line="240" w:lineRule="auto"/>
              <w:jc w:val="left"/>
            </w:pPr>
            <w:r w:rsidRPr="005C19CC">
              <w:t>Предложение о качестве оказываемых услуг, составленное по форме, являющейся Приложением № 5 к настоящей Котировочной документации</w:t>
            </w:r>
          </w:p>
        </w:tc>
        <w:tc>
          <w:tcPr>
            <w:tcW w:w="1418" w:type="dxa"/>
          </w:tcPr>
          <w:p w:rsidR="00514F78" w:rsidRPr="005C19CC" w:rsidRDefault="00514F78" w:rsidP="00807804">
            <w:pPr>
              <w:spacing w:line="240" w:lineRule="auto"/>
              <w:jc w:val="center"/>
              <w:rPr>
                <w:b/>
              </w:rPr>
            </w:pPr>
          </w:p>
        </w:tc>
        <w:tc>
          <w:tcPr>
            <w:tcW w:w="1417" w:type="dxa"/>
          </w:tcPr>
          <w:p w:rsidR="00514F78" w:rsidRPr="005C19CC" w:rsidRDefault="00514F78" w:rsidP="00807804">
            <w:pPr>
              <w:spacing w:line="240" w:lineRule="auto"/>
              <w:jc w:val="center"/>
              <w:rPr>
                <w:b/>
              </w:rPr>
            </w:pPr>
          </w:p>
        </w:tc>
      </w:tr>
      <w:tr w:rsidR="00514F78" w:rsidRPr="005C19CC" w:rsidTr="001C585B">
        <w:tc>
          <w:tcPr>
            <w:tcW w:w="1384" w:type="dxa"/>
          </w:tcPr>
          <w:p w:rsidR="00514F78" w:rsidRPr="00157929" w:rsidRDefault="00514F78" w:rsidP="00633D2E">
            <w:pPr>
              <w:pStyle w:val="a6"/>
              <w:spacing w:line="240" w:lineRule="auto"/>
              <w:ind w:left="0"/>
              <w:jc w:val="center"/>
            </w:pPr>
            <w:r w:rsidRPr="00157929">
              <w:t>4</w:t>
            </w:r>
          </w:p>
        </w:tc>
        <w:tc>
          <w:tcPr>
            <w:tcW w:w="6237" w:type="dxa"/>
          </w:tcPr>
          <w:p w:rsidR="00514F78" w:rsidRPr="005C19CC" w:rsidRDefault="00514F78" w:rsidP="00807804">
            <w:pPr>
              <w:spacing w:line="240" w:lineRule="auto"/>
              <w:jc w:val="left"/>
            </w:pPr>
            <w:r w:rsidRPr="005C19CC">
              <w:t>Доверенность на представителя Участника Запроса котировок</w:t>
            </w:r>
          </w:p>
        </w:tc>
        <w:tc>
          <w:tcPr>
            <w:tcW w:w="1418" w:type="dxa"/>
          </w:tcPr>
          <w:p w:rsidR="00514F78" w:rsidRPr="005C19CC" w:rsidRDefault="00514F78" w:rsidP="00807804">
            <w:pPr>
              <w:spacing w:line="240" w:lineRule="auto"/>
              <w:jc w:val="center"/>
              <w:rPr>
                <w:b/>
              </w:rPr>
            </w:pPr>
          </w:p>
        </w:tc>
        <w:tc>
          <w:tcPr>
            <w:tcW w:w="1417" w:type="dxa"/>
          </w:tcPr>
          <w:p w:rsidR="00514F78" w:rsidRPr="005C19CC" w:rsidRDefault="00514F78" w:rsidP="00807804">
            <w:pPr>
              <w:spacing w:line="240" w:lineRule="auto"/>
              <w:jc w:val="center"/>
              <w:rPr>
                <w:b/>
              </w:rPr>
            </w:pPr>
          </w:p>
        </w:tc>
      </w:tr>
      <w:tr w:rsidR="00514F78" w:rsidRPr="005C19CC" w:rsidTr="001C585B">
        <w:tc>
          <w:tcPr>
            <w:tcW w:w="1384" w:type="dxa"/>
          </w:tcPr>
          <w:p w:rsidR="00514F78" w:rsidRPr="00157929" w:rsidRDefault="00514F78" w:rsidP="00633D2E">
            <w:pPr>
              <w:pStyle w:val="a6"/>
              <w:spacing w:line="240" w:lineRule="auto"/>
              <w:ind w:left="0"/>
              <w:jc w:val="center"/>
            </w:pPr>
            <w:r w:rsidRPr="00157929">
              <w:t>5</w:t>
            </w:r>
          </w:p>
        </w:tc>
        <w:tc>
          <w:tcPr>
            <w:tcW w:w="6237" w:type="dxa"/>
          </w:tcPr>
          <w:p w:rsidR="00514F78" w:rsidRPr="005C19CC" w:rsidRDefault="00514F78" w:rsidP="00807804">
            <w:pPr>
              <w:spacing w:line="240" w:lineRule="auto"/>
              <w:jc w:val="left"/>
            </w:pPr>
            <w:r w:rsidRPr="005C19CC">
              <w:t xml:space="preserve">Документы, указанные в подпунктах 2.3.-2.9. пункта 15 Информационной карты </w:t>
            </w:r>
          </w:p>
        </w:tc>
        <w:tc>
          <w:tcPr>
            <w:tcW w:w="1418" w:type="dxa"/>
          </w:tcPr>
          <w:p w:rsidR="00514F78" w:rsidRPr="005C19CC" w:rsidRDefault="00514F78" w:rsidP="00807804">
            <w:pPr>
              <w:spacing w:line="240" w:lineRule="auto"/>
              <w:jc w:val="center"/>
              <w:rPr>
                <w:b/>
              </w:rPr>
            </w:pPr>
          </w:p>
        </w:tc>
        <w:tc>
          <w:tcPr>
            <w:tcW w:w="1417" w:type="dxa"/>
          </w:tcPr>
          <w:p w:rsidR="00514F78" w:rsidRPr="005C19CC" w:rsidRDefault="00514F78" w:rsidP="00807804">
            <w:pPr>
              <w:spacing w:line="240" w:lineRule="auto"/>
              <w:jc w:val="center"/>
              <w:rPr>
                <w:b/>
              </w:rPr>
            </w:pPr>
          </w:p>
        </w:tc>
      </w:tr>
      <w:tr w:rsidR="00514F78" w:rsidRPr="005C19CC" w:rsidTr="001C585B">
        <w:tc>
          <w:tcPr>
            <w:tcW w:w="1384" w:type="dxa"/>
          </w:tcPr>
          <w:p w:rsidR="00514F78" w:rsidRPr="00157929" w:rsidRDefault="00514F78" w:rsidP="00633D2E">
            <w:pPr>
              <w:pStyle w:val="a6"/>
              <w:spacing w:line="240" w:lineRule="auto"/>
              <w:ind w:left="0"/>
              <w:jc w:val="center"/>
            </w:pPr>
            <w:r w:rsidRPr="00157929">
              <w:t>6</w:t>
            </w:r>
          </w:p>
        </w:tc>
        <w:tc>
          <w:tcPr>
            <w:tcW w:w="6237" w:type="dxa"/>
          </w:tcPr>
          <w:p w:rsidR="00514F78" w:rsidRPr="005C19CC" w:rsidRDefault="00514F78" w:rsidP="00807804">
            <w:pPr>
              <w:spacing w:line="240" w:lineRule="auto"/>
              <w:jc w:val="left"/>
            </w:pPr>
            <w:r w:rsidRPr="005C19CC">
              <w:t>Иные документы, прилагаемые Участником Запроса котировок.</w:t>
            </w:r>
          </w:p>
        </w:tc>
        <w:tc>
          <w:tcPr>
            <w:tcW w:w="1418" w:type="dxa"/>
          </w:tcPr>
          <w:p w:rsidR="00514F78" w:rsidRPr="005C19CC" w:rsidRDefault="00514F78" w:rsidP="00807804">
            <w:pPr>
              <w:spacing w:line="240" w:lineRule="auto"/>
              <w:jc w:val="center"/>
              <w:rPr>
                <w:b/>
              </w:rPr>
            </w:pPr>
          </w:p>
        </w:tc>
        <w:tc>
          <w:tcPr>
            <w:tcW w:w="1417" w:type="dxa"/>
          </w:tcPr>
          <w:p w:rsidR="00514F78" w:rsidRPr="005C19CC" w:rsidRDefault="00514F78" w:rsidP="00807804">
            <w:pPr>
              <w:spacing w:line="240" w:lineRule="auto"/>
              <w:jc w:val="center"/>
              <w:rPr>
                <w:b/>
              </w:rPr>
            </w:pPr>
          </w:p>
        </w:tc>
      </w:tr>
    </w:tbl>
    <w:p w:rsidR="00514F78" w:rsidRDefault="00514F78" w:rsidP="00807804">
      <w:pPr>
        <w:spacing w:line="240" w:lineRule="auto"/>
        <w:jc w:val="center"/>
        <w:rPr>
          <w:b/>
        </w:rPr>
      </w:pPr>
    </w:p>
    <w:p w:rsidR="00514F78" w:rsidRDefault="00514F78" w:rsidP="00807804">
      <w:pPr>
        <w:spacing w:line="240" w:lineRule="auto"/>
        <w:jc w:val="center"/>
        <w:rPr>
          <w:b/>
        </w:rPr>
      </w:pPr>
    </w:p>
    <w:p w:rsidR="00514F78" w:rsidRDefault="00514F78" w:rsidP="00807804">
      <w:pPr>
        <w:spacing w:line="240" w:lineRule="auto"/>
      </w:pPr>
      <w:r>
        <w:t>Участник/</w:t>
      </w:r>
    </w:p>
    <w:p w:rsidR="00514F78" w:rsidRDefault="00514F78" w:rsidP="00807804">
      <w:pPr>
        <w:spacing w:line="240" w:lineRule="auto"/>
      </w:pPr>
      <w:r>
        <w:t>Уполномоченный представитель</w:t>
      </w:r>
      <w:r>
        <w:tab/>
      </w:r>
      <w:r>
        <w:tab/>
      </w:r>
      <w:r>
        <w:tab/>
      </w:r>
      <w:r>
        <w:tab/>
      </w:r>
      <w:r>
        <w:tab/>
        <w:t>_____________/Фамилия И.О.</w:t>
      </w:r>
    </w:p>
    <w:p w:rsidR="00514F78" w:rsidRDefault="00514F78" w:rsidP="00807804">
      <w:pPr>
        <w:spacing w:line="240" w:lineRule="auto"/>
      </w:pPr>
      <w:r>
        <w:br w:type="page"/>
      </w:r>
    </w:p>
    <w:p w:rsidR="00514F78" w:rsidRPr="00130845" w:rsidRDefault="00514F78" w:rsidP="00807804">
      <w:pPr>
        <w:pStyle w:val="50"/>
        <w:shd w:val="clear" w:color="auto" w:fill="auto"/>
        <w:spacing w:after="0" w:line="240" w:lineRule="auto"/>
        <w:ind w:left="7800" w:right="20"/>
        <w:rPr>
          <w:rStyle w:val="510"/>
          <w:b/>
          <w:color w:val="000000"/>
        </w:rPr>
      </w:pPr>
      <w:r>
        <w:rPr>
          <w:rStyle w:val="510"/>
          <w:b/>
          <w:color w:val="000000"/>
        </w:rPr>
        <w:lastRenderedPageBreak/>
        <w:t>Приложение № 4</w:t>
      </w:r>
    </w:p>
    <w:p w:rsidR="00514F78" w:rsidRDefault="00514F78" w:rsidP="00E6001E">
      <w:pPr>
        <w:pStyle w:val="50"/>
        <w:shd w:val="clear" w:color="auto" w:fill="auto"/>
        <w:spacing w:after="256" w:line="240" w:lineRule="auto"/>
        <w:ind w:left="5670" w:right="23"/>
        <w:contextualSpacing/>
      </w:pPr>
      <w:r w:rsidRPr="00A31B48">
        <w:rPr>
          <w:rStyle w:val="5"/>
          <w:color w:val="000000"/>
        </w:rPr>
        <w:t xml:space="preserve">к Котировочной документации </w:t>
      </w:r>
      <w:r w:rsidRPr="00A31B48">
        <w:rPr>
          <w:bCs/>
        </w:rPr>
        <w:t xml:space="preserve">по отбору Исполнителя на право заключения Договора </w:t>
      </w:r>
      <w:r w:rsidRPr="00A31B48">
        <w:t xml:space="preserve">возмездного оказания услуг </w:t>
      </w:r>
    </w:p>
    <w:p w:rsidR="00514F78" w:rsidRDefault="00514F78" w:rsidP="00E6001E">
      <w:pPr>
        <w:pStyle w:val="50"/>
        <w:shd w:val="clear" w:color="auto" w:fill="auto"/>
        <w:spacing w:after="256" w:line="240" w:lineRule="auto"/>
        <w:ind w:left="5670" w:right="20"/>
      </w:pPr>
      <w:r w:rsidRPr="00A31B48">
        <w:t>для нужд ЗАО «Гознак-лизинг».</w:t>
      </w:r>
    </w:p>
    <w:p w:rsidR="00514F78" w:rsidRPr="00E6001E" w:rsidRDefault="00514F78" w:rsidP="00E6001E">
      <w:pPr>
        <w:pStyle w:val="50"/>
        <w:shd w:val="clear" w:color="auto" w:fill="auto"/>
        <w:spacing w:after="256" w:line="240" w:lineRule="auto"/>
        <w:ind w:right="20"/>
        <w:jc w:val="left"/>
        <w:rPr>
          <w:b/>
          <w:sz w:val="24"/>
          <w:szCs w:val="24"/>
        </w:rPr>
      </w:pPr>
      <w:r w:rsidRPr="00E6001E">
        <w:rPr>
          <w:b/>
          <w:sz w:val="24"/>
          <w:szCs w:val="24"/>
        </w:rPr>
        <w:t>ФОРМА</w:t>
      </w:r>
    </w:p>
    <w:p w:rsidR="00514F78" w:rsidRDefault="00514F78" w:rsidP="00807804">
      <w:pPr>
        <w:spacing w:line="240" w:lineRule="auto"/>
        <w:jc w:val="center"/>
        <w:rPr>
          <w:b/>
        </w:rPr>
      </w:pPr>
      <w:r>
        <w:rPr>
          <w:b/>
        </w:rPr>
        <w:t>ДОВЕРЕННОСТЬ №__________</w:t>
      </w:r>
    </w:p>
    <w:p w:rsidR="00514F78" w:rsidRDefault="00514F78" w:rsidP="00807804">
      <w:pPr>
        <w:spacing w:line="240" w:lineRule="auto"/>
        <w:jc w:val="center"/>
      </w:pPr>
      <w:r>
        <w:t>город ________________________</w:t>
      </w:r>
    </w:p>
    <w:p w:rsidR="00514F78" w:rsidRDefault="00514F78" w:rsidP="00807804">
      <w:pPr>
        <w:spacing w:line="240" w:lineRule="auto"/>
        <w:jc w:val="center"/>
      </w:pPr>
      <w:r>
        <w:t xml:space="preserve"> __________________________________________________________________________________________</w:t>
      </w:r>
    </w:p>
    <w:p w:rsidR="00514F78" w:rsidRPr="00DD5882" w:rsidRDefault="00514F78" w:rsidP="00807804">
      <w:pPr>
        <w:spacing w:line="240" w:lineRule="auto"/>
        <w:jc w:val="center"/>
        <w:rPr>
          <w:sz w:val="18"/>
          <w:szCs w:val="18"/>
        </w:rPr>
      </w:pPr>
      <w:r w:rsidRPr="00DD5882">
        <w:rPr>
          <w:sz w:val="18"/>
          <w:szCs w:val="18"/>
        </w:rPr>
        <w:t>(прописью число, месяц и год выдачи доверенности)</w:t>
      </w:r>
    </w:p>
    <w:p w:rsidR="00514F78" w:rsidRDefault="00514F78" w:rsidP="00807804">
      <w:pPr>
        <w:pBdr>
          <w:bottom w:val="single" w:sz="4" w:space="1" w:color="auto"/>
        </w:pBdr>
        <w:spacing w:line="240" w:lineRule="auto"/>
        <w:jc w:val="center"/>
        <w:rPr>
          <w:b/>
        </w:rPr>
      </w:pPr>
    </w:p>
    <w:p w:rsidR="00514F78" w:rsidRPr="00DD5882" w:rsidRDefault="00514F78" w:rsidP="00807804">
      <w:pPr>
        <w:spacing w:line="240" w:lineRule="auto"/>
        <w:jc w:val="center"/>
        <w:rPr>
          <w:sz w:val="18"/>
          <w:szCs w:val="18"/>
        </w:rPr>
      </w:pPr>
      <w:r w:rsidRPr="00DD5882">
        <w:rPr>
          <w:sz w:val="18"/>
          <w:szCs w:val="18"/>
        </w:rPr>
        <w:t>(полное наименование Участника Запроса котировок)</w:t>
      </w:r>
    </w:p>
    <w:p w:rsidR="00514F78" w:rsidRDefault="00514F78" w:rsidP="00807804">
      <w:pPr>
        <w:spacing w:line="240" w:lineRule="auto"/>
      </w:pPr>
      <w:r w:rsidRPr="00D21DFC">
        <w:t>(далее</w:t>
      </w:r>
      <w:r>
        <w:t xml:space="preserve"> - Доверитель), в лице_________________________________________________________________</w:t>
      </w:r>
    </w:p>
    <w:p w:rsidR="00514F78" w:rsidRPr="00D21DFC" w:rsidRDefault="00514F78" w:rsidP="00807804">
      <w:pPr>
        <w:spacing w:line="240" w:lineRule="auto"/>
        <w:jc w:val="center"/>
        <w:rPr>
          <w:sz w:val="18"/>
          <w:szCs w:val="18"/>
        </w:rPr>
      </w:pPr>
      <w:r w:rsidRPr="00D21DFC">
        <w:rPr>
          <w:sz w:val="18"/>
          <w:szCs w:val="18"/>
        </w:rPr>
        <w:t>(должность, фамилия, имя, отчество уполномоченного лица)</w:t>
      </w:r>
    </w:p>
    <w:p w:rsidR="00514F78" w:rsidRDefault="00514F78" w:rsidP="00807804">
      <w:pPr>
        <w:spacing w:line="240" w:lineRule="auto"/>
      </w:pPr>
      <w:proofErr w:type="gramStart"/>
      <w:r>
        <w:t>действующего</w:t>
      </w:r>
      <w:proofErr w:type="gramEnd"/>
      <w:r>
        <w:t xml:space="preserve"> на основании_________________________________________________________________</w:t>
      </w:r>
    </w:p>
    <w:p w:rsidR="00514F78" w:rsidRDefault="00514F78" w:rsidP="00807804">
      <w:pPr>
        <w:spacing w:line="240" w:lineRule="auto"/>
        <w:jc w:val="center"/>
        <w:rPr>
          <w:sz w:val="18"/>
          <w:szCs w:val="18"/>
        </w:rPr>
      </w:pPr>
      <w:r w:rsidRPr="00D21DFC">
        <w:rPr>
          <w:sz w:val="18"/>
          <w:szCs w:val="18"/>
        </w:rPr>
        <w:t>(устава, доверенности, и т.д.)</w:t>
      </w:r>
    </w:p>
    <w:p w:rsidR="00514F78" w:rsidRDefault="00514F78" w:rsidP="00807804">
      <w:pPr>
        <w:spacing w:line="240" w:lineRule="auto"/>
      </w:pPr>
      <w:r>
        <w:t>доверяет __________________________________________________________________________________</w:t>
      </w:r>
    </w:p>
    <w:p w:rsidR="00514F78" w:rsidRPr="009411EC" w:rsidRDefault="00514F78" w:rsidP="00807804">
      <w:pPr>
        <w:spacing w:line="240" w:lineRule="auto"/>
        <w:jc w:val="center"/>
        <w:rPr>
          <w:sz w:val="18"/>
          <w:szCs w:val="18"/>
        </w:rPr>
      </w:pPr>
      <w:r w:rsidRPr="009411EC">
        <w:rPr>
          <w:sz w:val="18"/>
          <w:szCs w:val="18"/>
        </w:rPr>
        <w:t>(должность, фамилия, имя, отчество представителя)</w:t>
      </w:r>
    </w:p>
    <w:p w:rsidR="00514F78" w:rsidRDefault="00514F78" w:rsidP="00807804">
      <w:pPr>
        <w:spacing w:line="240" w:lineRule="auto"/>
      </w:pPr>
      <w:r>
        <w:t>(далее – Представитель), паспорт серии _________№______________, выдан:____________________________________________________________________________________</w:t>
      </w:r>
    </w:p>
    <w:p w:rsidR="00514F78" w:rsidRDefault="00514F78" w:rsidP="00807804">
      <w:pPr>
        <w:spacing w:line="240" w:lineRule="auto"/>
      </w:pPr>
      <w:r>
        <w:t>Дата выдачи: «_____»_________________  _________ г., код подразделения:_____________________, зарегистрирован по месту жительства по адресу:_______________________________________________</w:t>
      </w:r>
    </w:p>
    <w:p w:rsidR="00514F78" w:rsidRDefault="00514F78" w:rsidP="00807804">
      <w:pPr>
        <w:spacing w:line="240" w:lineRule="auto"/>
        <w:ind w:firstLine="200"/>
      </w:pPr>
    </w:p>
    <w:p w:rsidR="00514F78" w:rsidRDefault="00514F78" w:rsidP="00E94A93">
      <w:pPr>
        <w:spacing w:line="240" w:lineRule="auto"/>
        <w:ind w:firstLine="709"/>
        <w:rPr>
          <w:b/>
        </w:rPr>
      </w:pPr>
      <w:r>
        <w:t xml:space="preserve">Представлять интересы Доверителя в </w:t>
      </w:r>
      <w:r w:rsidRPr="00E6001E">
        <w:rPr>
          <w:rStyle w:val="2"/>
          <w:b w:val="0"/>
          <w:color w:val="000000"/>
          <w:sz w:val="22"/>
          <w:szCs w:val="22"/>
        </w:rPr>
        <w:t xml:space="preserve">Запросе котировок </w:t>
      </w:r>
      <w:r w:rsidRPr="00E6001E">
        <w:rPr>
          <w:bCs/>
        </w:rPr>
        <w:t xml:space="preserve">по отбору Исполнителя на право заключения Договора </w:t>
      </w:r>
      <w:r w:rsidRPr="00E6001E">
        <w:t>возмездного оказания услуг для нужд ЗАО «Гознак-лизинг».</w:t>
      </w:r>
    </w:p>
    <w:p w:rsidR="00514F78" w:rsidRDefault="00514F78" w:rsidP="00E94A93">
      <w:pPr>
        <w:spacing w:line="240" w:lineRule="auto"/>
        <w:ind w:firstLine="709"/>
      </w:pPr>
      <w:proofErr w:type="gramStart"/>
      <w:r>
        <w:t>С целью выполнения указанного поручения Представитель уполномочен от имени Доверителя подавать Заказчику Котировочную заявку со всеми прилагаемыми к ней документами, запрашивать у Заказчика информацию, связанную с проводимым Запросом котировок, в том числе запрашивать разъяснения Котировочной документации, получать от Заказчика документы, подписывать от имени Доверителя документы, в том числе Котировочную заявку, совершать иные действия, связанные с участием Доверителя в Запросе котировок.</w:t>
      </w:r>
      <w:proofErr w:type="gramEnd"/>
    </w:p>
    <w:p w:rsidR="00514F78" w:rsidRDefault="00514F78" w:rsidP="00807804">
      <w:pPr>
        <w:spacing w:line="240" w:lineRule="auto"/>
      </w:pPr>
    </w:p>
    <w:p w:rsidR="00514F78" w:rsidRDefault="00514F78" w:rsidP="00807804">
      <w:pPr>
        <w:spacing w:line="240" w:lineRule="auto"/>
      </w:pPr>
      <w:r>
        <w:t>Подпись представителя__________________________________________ удостоверяю.</w:t>
      </w:r>
    </w:p>
    <w:p w:rsidR="00514F78" w:rsidRDefault="00514F78" w:rsidP="00807804">
      <w:pPr>
        <w:spacing w:line="240" w:lineRule="auto"/>
      </w:pPr>
    </w:p>
    <w:p w:rsidR="00514F78" w:rsidRDefault="00514F78" w:rsidP="00807804">
      <w:pPr>
        <w:spacing w:line="240" w:lineRule="auto"/>
      </w:pPr>
      <w:r>
        <w:t xml:space="preserve">Доверенность действительна по «___»____________________  __________ </w:t>
      </w:r>
      <w:proofErr w:type="gramStart"/>
      <w:r>
        <w:t>г</w:t>
      </w:r>
      <w:proofErr w:type="gramEnd"/>
      <w:r>
        <w:t>.</w:t>
      </w:r>
    </w:p>
    <w:p w:rsidR="00514F78" w:rsidRDefault="00514F78" w:rsidP="00807804">
      <w:pPr>
        <w:spacing w:line="240" w:lineRule="auto"/>
      </w:pPr>
    </w:p>
    <w:p w:rsidR="00514F78" w:rsidRDefault="00514F78" w:rsidP="00807804">
      <w:pPr>
        <w:spacing w:line="240" w:lineRule="auto"/>
      </w:pPr>
      <w:r>
        <w:t>Участник/</w:t>
      </w:r>
    </w:p>
    <w:p w:rsidR="00514F78" w:rsidRDefault="00514F78" w:rsidP="00807804">
      <w:pPr>
        <w:spacing w:line="240" w:lineRule="auto"/>
      </w:pPr>
      <w:r>
        <w:t>Уполномоченный представитель</w:t>
      </w:r>
      <w:r>
        <w:tab/>
      </w:r>
      <w:r>
        <w:tab/>
      </w:r>
      <w:r>
        <w:tab/>
      </w:r>
      <w:r>
        <w:tab/>
      </w:r>
      <w:r>
        <w:tab/>
        <w:t>_____________/Фамилия И.О.</w:t>
      </w:r>
    </w:p>
    <w:p w:rsidR="00514F78" w:rsidRDefault="00514F78" w:rsidP="00807804">
      <w:pPr>
        <w:spacing w:line="240" w:lineRule="auto"/>
      </w:pPr>
    </w:p>
    <w:p w:rsidR="00514F78" w:rsidRDefault="00514F78" w:rsidP="00807804">
      <w:pPr>
        <w:spacing w:line="240" w:lineRule="auto"/>
      </w:pPr>
      <w:r>
        <w:t xml:space="preserve">Главный бухгалтер </w:t>
      </w:r>
      <w:r>
        <w:tab/>
      </w:r>
      <w:r>
        <w:tab/>
      </w:r>
      <w:r>
        <w:tab/>
      </w:r>
      <w:r>
        <w:tab/>
      </w:r>
      <w:r>
        <w:tab/>
      </w:r>
      <w:r>
        <w:tab/>
      </w:r>
      <w:r>
        <w:tab/>
        <w:t>_____________/Фамилия И.О.</w:t>
      </w:r>
    </w:p>
    <w:p w:rsidR="00514F78" w:rsidRDefault="00514F78" w:rsidP="00807804">
      <w:pPr>
        <w:spacing w:line="240" w:lineRule="auto"/>
      </w:pPr>
    </w:p>
    <w:p w:rsidR="00514F78" w:rsidRDefault="00514F78" w:rsidP="00807804">
      <w:pPr>
        <w:spacing w:line="240" w:lineRule="auto"/>
      </w:pPr>
      <w:r>
        <w:t>Доверенность от юридического лица заверяется печатью.</w:t>
      </w:r>
    </w:p>
    <w:p w:rsidR="00514F78" w:rsidRPr="009C6B20" w:rsidRDefault="00514F78" w:rsidP="00807804">
      <w:pPr>
        <w:spacing w:line="240" w:lineRule="auto"/>
      </w:pPr>
      <w:r>
        <w:t>Форма доверенности, выданной физическим лицом, - нотариальная.</w:t>
      </w:r>
    </w:p>
    <w:p w:rsidR="00514F78" w:rsidRPr="00130845" w:rsidRDefault="00514F78" w:rsidP="00807804">
      <w:pPr>
        <w:pStyle w:val="50"/>
        <w:shd w:val="clear" w:color="auto" w:fill="auto"/>
        <w:spacing w:after="0" w:line="240" w:lineRule="auto"/>
        <w:ind w:left="7800" w:right="20"/>
        <w:rPr>
          <w:rStyle w:val="510"/>
          <w:b/>
          <w:color w:val="000000"/>
        </w:rPr>
      </w:pPr>
      <w:r w:rsidRPr="00D21DFC">
        <w:br w:type="page"/>
      </w:r>
      <w:r>
        <w:rPr>
          <w:rStyle w:val="510"/>
          <w:b/>
          <w:color w:val="000000"/>
        </w:rPr>
        <w:lastRenderedPageBreak/>
        <w:t>Приложение № 5</w:t>
      </w:r>
    </w:p>
    <w:p w:rsidR="00514F78" w:rsidRDefault="00514F78" w:rsidP="00E6001E">
      <w:pPr>
        <w:pStyle w:val="50"/>
        <w:shd w:val="clear" w:color="auto" w:fill="auto"/>
        <w:spacing w:after="256" w:line="240" w:lineRule="auto"/>
        <w:ind w:left="5670" w:right="23"/>
        <w:contextualSpacing/>
      </w:pPr>
      <w:r w:rsidRPr="00A31B48">
        <w:rPr>
          <w:rStyle w:val="5"/>
          <w:color w:val="000000"/>
        </w:rPr>
        <w:t xml:space="preserve">к Котировочной документации </w:t>
      </w:r>
      <w:r w:rsidRPr="00A31B48">
        <w:rPr>
          <w:bCs/>
        </w:rPr>
        <w:t xml:space="preserve">по отбору Исполнителя на право заключения Договора </w:t>
      </w:r>
      <w:r w:rsidRPr="00A31B48">
        <w:t xml:space="preserve">возмездного оказания услуг </w:t>
      </w:r>
    </w:p>
    <w:p w:rsidR="00514F78" w:rsidRDefault="00514F78" w:rsidP="00E6001E">
      <w:pPr>
        <w:pStyle w:val="50"/>
        <w:shd w:val="clear" w:color="auto" w:fill="auto"/>
        <w:spacing w:after="256" w:line="240" w:lineRule="auto"/>
        <w:ind w:left="5670" w:right="20"/>
      </w:pPr>
      <w:r w:rsidRPr="00A31B48">
        <w:t>для нужд ЗАО «Гознак-лизинг».</w:t>
      </w:r>
    </w:p>
    <w:p w:rsidR="00514F78" w:rsidRDefault="00514F78" w:rsidP="00807804">
      <w:pPr>
        <w:tabs>
          <w:tab w:val="left" w:pos="5812"/>
        </w:tabs>
        <w:spacing w:line="240" w:lineRule="auto"/>
        <w:jc w:val="center"/>
      </w:pPr>
    </w:p>
    <w:p w:rsidR="00514F78" w:rsidRDefault="00514F78" w:rsidP="00807804">
      <w:pPr>
        <w:tabs>
          <w:tab w:val="left" w:pos="5812"/>
        </w:tabs>
        <w:spacing w:line="240" w:lineRule="auto"/>
        <w:jc w:val="center"/>
        <w:rPr>
          <w:b/>
        </w:rPr>
      </w:pPr>
      <w:r w:rsidRPr="004076BE">
        <w:rPr>
          <w:b/>
        </w:rPr>
        <w:t>ПРЕДЛОЖЕНИЕ О КАЧЕСТВЕ ОКАЗЫВАЕМЫХ УСЛУГ</w:t>
      </w:r>
    </w:p>
    <w:p w:rsidR="00514F78" w:rsidRDefault="00514F78" w:rsidP="00807804">
      <w:pPr>
        <w:pStyle w:val="a4"/>
        <w:shd w:val="clear" w:color="auto" w:fill="auto"/>
        <w:tabs>
          <w:tab w:val="left" w:pos="774"/>
        </w:tabs>
        <w:spacing w:before="0" w:after="0" w:line="240" w:lineRule="auto"/>
        <w:ind w:left="40" w:right="40" w:firstLine="0"/>
        <w:jc w:val="both"/>
        <w:rPr>
          <w:i/>
          <w:sz w:val="44"/>
          <w:szCs w:val="44"/>
        </w:rPr>
      </w:pPr>
    </w:p>
    <w:p w:rsidR="00514F78" w:rsidRPr="00AD4055" w:rsidRDefault="00514F78" w:rsidP="0095759D">
      <w:pPr>
        <w:pStyle w:val="a4"/>
        <w:numPr>
          <w:ilvl w:val="0"/>
          <w:numId w:val="32"/>
        </w:numPr>
        <w:shd w:val="clear" w:color="auto" w:fill="auto"/>
        <w:tabs>
          <w:tab w:val="left" w:pos="774"/>
        </w:tabs>
        <w:spacing w:before="0" w:after="0" w:line="240" w:lineRule="auto"/>
        <w:ind w:left="40" w:right="40" w:firstLine="0"/>
        <w:jc w:val="both"/>
        <w:rPr>
          <w:rStyle w:val="1"/>
          <w:i/>
          <w:sz w:val="22"/>
          <w:szCs w:val="22"/>
          <w:shd w:val="clear" w:color="auto" w:fill="auto"/>
        </w:rPr>
      </w:pPr>
      <w:r w:rsidRPr="00AD4055">
        <w:rPr>
          <w:rStyle w:val="1"/>
          <w:sz w:val="22"/>
          <w:szCs w:val="22"/>
        </w:rPr>
        <w:t>По показателю</w:t>
      </w:r>
      <w:r w:rsidRPr="00AA38A7">
        <w:rPr>
          <w:rFonts w:ascii="Lucida Sans Unicode" w:hAnsi="Lucida Sans Unicode" w:cs="Lucida Sans Unicode"/>
          <w:i/>
          <w:sz w:val="44"/>
          <w:szCs w:val="44"/>
        </w:rPr>
        <w:t>Ʃ</w:t>
      </w:r>
      <w:r w:rsidRPr="00AA38A7">
        <w:rPr>
          <w:i/>
          <w:sz w:val="22"/>
          <w:szCs w:val="22"/>
        </w:rPr>
        <w:t>-1</w:t>
      </w:r>
      <w:r>
        <w:rPr>
          <w:rStyle w:val="1"/>
          <w:sz w:val="22"/>
          <w:szCs w:val="22"/>
        </w:rPr>
        <w:t xml:space="preserve">- </w:t>
      </w:r>
      <w:r w:rsidRPr="001B6AF7">
        <w:rPr>
          <w:rStyle w:val="1"/>
          <w:sz w:val="22"/>
          <w:szCs w:val="22"/>
        </w:rPr>
        <w:t>Опыт оказан</w:t>
      </w:r>
      <w:r>
        <w:rPr>
          <w:rStyle w:val="1"/>
          <w:sz w:val="22"/>
          <w:szCs w:val="22"/>
        </w:rPr>
        <w:t>ия аналогичных услуг:</w:t>
      </w:r>
    </w:p>
    <w:tbl>
      <w:tblPr>
        <w:tblW w:w="1027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1"/>
        <w:gridCol w:w="2976"/>
        <w:gridCol w:w="2977"/>
        <w:gridCol w:w="3260"/>
      </w:tblGrid>
      <w:tr w:rsidR="00514F78" w:rsidRPr="005C19CC" w:rsidTr="005C19CC">
        <w:tc>
          <w:tcPr>
            <w:tcW w:w="1061" w:type="dxa"/>
          </w:tcPr>
          <w:p w:rsidR="00514F78" w:rsidRPr="005C19CC" w:rsidRDefault="00514F78" w:rsidP="005C19CC">
            <w:pPr>
              <w:pStyle w:val="a4"/>
              <w:shd w:val="clear" w:color="auto" w:fill="auto"/>
              <w:tabs>
                <w:tab w:val="left" w:pos="774"/>
              </w:tabs>
              <w:spacing w:before="0" w:after="0" w:line="240" w:lineRule="auto"/>
              <w:ind w:right="40" w:firstLine="0"/>
              <w:jc w:val="both"/>
              <w:rPr>
                <w:b/>
                <w:sz w:val="22"/>
                <w:szCs w:val="22"/>
              </w:rPr>
            </w:pPr>
            <w:r w:rsidRPr="005C19CC">
              <w:rPr>
                <w:b/>
                <w:sz w:val="22"/>
                <w:szCs w:val="22"/>
              </w:rPr>
              <w:t xml:space="preserve">№ </w:t>
            </w:r>
            <w:proofErr w:type="gramStart"/>
            <w:r w:rsidRPr="005C19CC">
              <w:rPr>
                <w:b/>
                <w:sz w:val="22"/>
                <w:szCs w:val="22"/>
              </w:rPr>
              <w:t>п</w:t>
            </w:r>
            <w:proofErr w:type="gramEnd"/>
            <w:r w:rsidRPr="005C19CC">
              <w:rPr>
                <w:b/>
                <w:sz w:val="22"/>
                <w:szCs w:val="22"/>
              </w:rPr>
              <w:t>/п</w:t>
            </w:r>
          </w:p>
        </w:tc>
        <w:tc>
          <w:tcPr>
            <w:tcW w:w="2976" w:type="dxa"/>
          </w:tcPr>
          <w:p w:rsidR="00514F78" w:rsidRPr="005C19CC" w:rsidRDefault="00514F78" w:rsidP="005C19CC">
            <w:pPr>
              <w:pStyle w:val="a4"/>
              <w:shd w:val="clear" w:color="auto" w:fill="auto"/>
              <w:tabs>
                <w:tab w:val="left" w:pos="774"/>
              </w:tabs>
              <w:spacing w:before="0" w:after="0" w:line="240" w:lineRule="auto"/>
              <w:ind w:right="40" w:firstLine="0"/>
              <w:jc w:val="both"/>
              <w:rPr>
                <w:b/>
                <w:sz w:val="22"/>
                <w:szCs w:val="22"/>
              </w:rPr>
            </w:pPr>
            <w:r w:rsidRPr="005C19CC">
              <w:rPr>
                <w:b/>
                <w:sz w:val="22"/>
                <w:szCs w:val="22"/>
              </w:rPr>
              <w:t>Заказчик</w:t>
            </w:r>
          </w:p>
        </w:tc>
        <w:tc>
          <w:tcPr>
            <w:tcW w:w="2977" w:type="dxa"/>
          </w:tcPr>
          <w:p w:rsidR="00514F78" w:rsidRPr="005C19CC" w:rsidRDefault="00514F78" w:rsidP="005C19CC">
            <w:pPr>
              <w:pStyle w:val="a4"/>
              <w:shd w:val="clear" w:color="auto" w:fill="auto"/>
              <w:tabs>
                <w:tab w:val="left" w:pos="774"/>
              </w:tabs>
              <w:spacing w:before="0" w:after="0" w:line="240" w:lineRule="auto"/>
              <w:ind w:right="40" w:firstLine="0"/>
              <w:jc w:val="both"/>
              <w:rPr>
                <w:b/>
                <w:sz w:val="22"/>
                <w:szCs w:val="22"/>
              </w:rPr>
            </w:pPr>
            <w:r w:rsidRPr="005C19CC">
              <w:rPr>
                <w:b/>
                <w:sz w:val="22"/>
                <w:szCs w:val="22"/>
              </w:rPr>
              <w:t>груз</w:t>
            </w:r>
          </w:p>
        </w:tc>
        <w:tc>
          <w:tcPr>
            <w:tcW w:w="3260" w:type="dxa"/>
          </w:tcPr>
          <w:p w:rsidR="00514F78" w:rsidRPr="005C19CC" w:rsidRDefault="00514F78" w:rsidP="005C19CC">
            <w:pPr>
              <w:pStyle w:val="a4"/>
              <w:shd w:val="clear" w:color="auto" w:fill="auto"/>
              <w:tabs>
                <w:tab w:val="left" w:pos="774"/>
              </w:tabs>
              <w:spacing w:before="0" w:after="0" w:line="240" w:lineRule="auto"/>
              <w:ind w:right="40" w:firstLine="0"/>
              <w:jc w:val="both"/>
              <w:rPr>
                <w:b/>
                <w:sz w:val="22"/>
                <w:szCs w:val="22"/>
              </w:rPr>
            </w:pPr>
            <w:r w:rsidRPr="005C19CC">
              <w:rPr>
                <w:b/>
                <w:sz w:val="22"/>
                <w:szCs w:val="22"/>
              </w:rPr>
              <w:t>Период оказания услуг</w:t>
            </w:r>
          </w:p>
        </w:tc>
      </w:tr>
      <w:tr w:rsidR="00514F78" w:rsidRPr="005C19CC" w:rsidTr="005C19CC">
        <w:tc>
          <w:tcPr>
            <w:tcW w:w="1061" w:type="dxa"/>
          </w:tcPr>
          <w:p w:rsidR="00514F78" w:rsidRPr="005C19CC" w:rsidRDefault="00514F78" w:rsidP="005C19CC">
            <w:pPr>
              <w:pStyle w:val="a4"/>
              <w:shd w:val="clear" w:color="auto" w:fill="auto"/>
              <w:tabs>
                <w:tab w:val="left" w:pos="774"/>
              </w:tabs>
              <w:spacing w:before="0" w:after="0" w:line="240" w:lineRule="auto"/>
              <w:ind w:right="40" w:firstLine="0"/>
              <w:jc w:val="both"/>
              <w:rPr>
                <w:sz w:val="22"/>
                <w:szCs w:val="22"/>
              </w:rPr>
            </w:pPr>
          </w:p>
        </w:tc>
        <w:tc>
          <w:tcPr>
            <w:tcW w:w="2976" w:type="dxa"/>
          </w:tcPr>
          <w:p w:rsidR="00514F78" w:rsidRPr="005C19CC" w:rsidRDefault="00514F78" w:rsidP="005C19CC">
            <w:pPr>
              <w:pStyle w:val="a4"/>
              <w:shd w:val="clear" w:color="auto" w:fill="auto"/>
              <w:tabs>
                <w:tab w:val="left" w:pos="774"/>
              </w:tabs>
              <w:spacing w:before="0" w:after="0" w:line="240" w:lineRule="auto"/>
              <w:ind w:right="40" w:firstLine="0"/>
              <w:jc w:val="both"/>
              <w:rPr>
                <w:sz w:val="22"/>
                <w:szCs w:val="22"/>
              </w:rPr>
            </w:pPr>
          </w:p>
        </w:tc>
        <w:tc>
          <w:tcPr>
            <w:tcW w:w="2977" w:type="dxa"/>
          </w:tcPr>
          <w:p w:rsidR="00514F78" w:rsidRPr="005C19CC" w:rsidRDefault="00514F78" w:rsidP="005C19CC">
            <w:pPr>
              <w:pStyle w:val="a4"/>
              <w:shd w:val="clear" w:color="auto" w:fill="auto"/>
              <w:tabs>
                <w:tab w:val="left" w:pos="774"/>
              </w:tabs>
              <w:spacing w:before="0" w:after="0" w:line="240" w:lineRule="auto"/>
              <w:ind w:right="40" w:firstLine="0"/>
              <w:jc w:val="both"/>
              <w:rPr>
                <w:sz w:val="22"/>
                <w:szCs w:val="22"/>
              </w:rPr>
            </w:pPr>
          </w:p>
        </w:tc>
        <w:tc>
          <w:tcPr>
            <w:tcW w:w="3260" w:type="dxa"/>
          </w:tcPr>
          <w:p w:rsidR="00514F78" w:rsidRPr="005C19CC" w:rsidRDefault="00514F78" w:rsidP="005C19CC">
            <w:pPr>
              <w:pStyle w:val="a4"/>
              <w:shd w:val="clear" w:color="auto" w:fill="auto"/>
              <w:tabs>
                <w:tab w:val="left" w:pos="774"/>
              </w:tabs>
              <w:spacing w:before="0" w:after="0" w:line="240" w:lineRule="auto"/>
              <w:ind w:right="40" w:firstLine="0"/>
              <w:jc w:val="both"/>
              <w:rPr>
                <w:sz w:val="22"/>
                <w:szCs w:val="22"/>
              </w:rPr>
            </w:pPr>
          </w:p>
        </w:tc>
      </w:tr>
    </w:tbl>
    <w:p w:rsidR="00514F78" w:rsidRDefault="00514F78" w:rsidP="00807804">
      <w:pPr>
        <w:pStyle w:val="a4"/>
        <w:shd w:val="clear" w:color="auto" w:fill="auto"/>
        <w:tabs>
          <w:tab w:val="left" w:pos="774"/>
        </w:tabs>
        <w:spacing w:before="0" w:after="0" w:line="240" w:lineRule="auto"/>
        <w:ind w:left="40" w:right="40" w:firstLine="0"/>
        <w:jc w:val="both"/>
        <w:rPr>
          <w:i/>
          <w:sz w:val="22"/>
          <w:szCs w:val="22"/>
        </w:rPr>
      </w:pPr>
    </w:p>
    <w:p w:rsidR="00514F78" w:rsidRPr="00073148" w:rsidRDefault="00514F78" w:rsidP="0095759D">
      <w:pPr>
        <w:pStyle w:val="a4"/>
        <w:numPr>
          <w:ilvl w:val="0"/>
          <w:numId w:val="32"/>
        </w:numPr>
        <w:shd w:val="clear" w:color="auto" w:fill="auto"/>
        <w:tabs>
          <w:tab w:val="left" w:pos="774"/>
        </w:tabs>
        <w:spacing w:before="0" w:after="0" w:line="240" w:lineRule="auto"/>
        <w:ind w:left="40" w:right="40" w:firstLine="0"/>
        <w:jc w:val="both"/>
        <w:rPr>
          <w:rStyle w:val="1"/>
          <w:i/>
          <w:sz w:val="22"/>
          <w:szCs w:val="22"/>
          <w:shd w:val="clear" w:color="auto" w:fill="auto"/>
        </w:rPr>
      </w:pPr>
      <w:r w:rsidRPr="00073148">
        <w:rPr>
          <w:rStyle w:val="1"/>
          <w:sz w:val="22"/>
          <w:szCs w:val="22"/>
        </w:rPr>
        <w:t>По показателю</w:t>
      </w:r>
      <w:r w:rsidRPr="00073148">
        <w:rPr>
          <w:rFonts w:ascii="Lucida Sans Unicode" w:hAnsi="Lucida Sans Unicode" w:cs="Lucida Sans Unicode"/>
          <w:i/>
          <w:sz w:val="44"/>
          <w:szCs w:val="44"/>
        </w:rPr>
        <w:t>Ʃ</w:t>
      </w:r>
      <w:r w:rsidRPr="00073148">
        <w:rPr>
          <w:i/>
          <w:sz w:val="22"/>
          <w:szCs w:val="22"/>
        </w:rPr>
        <w:t>-2</w:t>
      </w:r>
      <w:r w:rsidRPr="00073148">
        <w:rPr>
          <w:rStyle w:val="1"/>
          <w:color w:val="000000"/>
          <w:sz w:val="22"/>
          <w:szCs w:val="22"/>
        </w:rPr>
        <w:t xml:space="preserve"> - Количество и квалификация сотрудников, имеющих опыт по проведению демонтажа, такелажных работ и транспортной экспедиции </w:t>
      </w:r>
      <w:proofErr w:type="gramStart"/>
      <w:r w:rsidRPr="00073148">
        <w:rPr>
          <w:rStyle w:val="1"/>
          <w:color w:val="000000"/>
          <w:sz w:val="22"/>
          <w:szCs w:val="22"/>
        </w:rPr>
        <w:t>грузов</w:t>
      </w:r>
      <w:proofErr w:type="gramEnd"/>
      <w:r w:rsidRPr="00073148">
        <w:rPr>
          <w:rStyle w:val="1"/>
          <w:color w:val="000000"/>
          <w:sz w:val="22"/>
          <w:szCs w:val="22"/>
        </w:rPr>
        <w:t xml:space="preserve"> аналогичных </w:t>
      </w:r>
      <w:r w:rsidR="00A7757E">
        <w:rPr>
          <w:rStyle w:val="1"/>
          <w:color w:val="000000"/>
          <w:sz w:val="22"/>
          <w:szCs w:val="22"/>
        </w:rPr>
        <w:t>Контейнерам</w:t>
      </w:r>
      <w:r w:rsidRPr="00073148">
        <w:rPr>
          <w:rStyle w:val="1"/>
          <w:color w:val="000000"/>
          <w:sz w:val="22"/>
          <w:szCs w:val="22"/>
        </w:rPr>
        <w:t xml:space="preserve"> Заказчика: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8"/>
        <w:gridCol w:w="2565"/>
        <w:gridCol w:w="2559"/>
        <w:gridCol w:w="2558"/>
      </w:tblGrid>
      <w:tr w:rsidR="00514F78" w:rsidRPr="005C19CC" w:rsidTr="005C19CC">
        <w:tc>
          <w:tcPr>
            <w:tcW w:w="2570" w:type="dxa"/>
          </w:tcPr>
          <w:p w:rsidR="00514F78" w:rsidRPr="005C19CC" w:rsidRDefault="00514F78" w:rsidP="005C19CC">
            <w:pPr>
              <w:pStyle w:val="a4"/>
              <w:shd w:val="clear" w:color="auto" w:fill="auto"/>
              <w:tabs>
                <w:tab w:val="left" w:pos="774"/>
              </w:tabs>
              <w:spacing w:before="0" w:after="0" w:line="240" w:lineRule="auto"/>
              <w:ind w:right="40" w:firstLine="0"/>
              <w:jc w:val="both"/>
              <w:rPr>
                <w:b/>
                <w:sz w:val="22"/>
                <w:szCs w:val="22"/>
              </w:rPr>
            </w:pPr>
            <w:r w:rsidRPr="005C19CC">
              <w:rPr>
                <w:b/>
                <w:sz w:val="22"/>
                <w:szCs w:val="22"/>
              </w:rPr>
              <w:t>Количество сотрудников</w:t>
            </w:r>
          </w:p>
        </w:tc>
        <w:tc>
          <w:tcPr>
            <w:tcW w:w="2570" w:type="dxa"/>
          </w:tcPr>
          <w:p w:rsidR="00514F78" w:rsidRPr="005C19CC" w:rsidRDefault="00514F78" w:rsidP="005C19CC">
            <w:pPr>
              <w:pStyle w:val="a4"/>
              <w:shd w:val="clear" w:color="auto" w:fill="auto"/>
              <w:tabs>
                <w:tab w:val="left" w:pos="774"/>
              </w:tabs>
              <w:spacing w:before="0" w:after="0" w:line="240" w:lineRule="auto"/>
              <w:ind w:right="40" w:firstLine="0"/>
              <w:jc w:val="both"/>
              <w:rPr>
                <w:b/>
                <w:sz w:val="22"/>
                <w:szCs w:val="22"/>
              </w:rPr>
            </w:pPr>
            <w:r w:rsidRPr="005C19CC">
              <w:rPr>
                <w:b/>
                <w:sz w:val="22"/>
                <w:szCs w:val="22"/>
              </w:rPr>
              <w:t>Вид профессиональной деятельности</w:t>
            </w:r>
          </w:p>
        </w:tc>
        <w:tc>
          <w:tcPr>
            <w:tcW w:w="2570" w:type="dxa"/>
          </w:tcPr>
          <w:p w:rsidR="00514F78" w:rsidRPr="005C19CC" w:rsidRDefault="00514F78" w:rsidP="005C19CC">
            <w:pPr>
              <w:pStyle w:val="a4"/>
              <w:shd w:val="clear" w:color="auto" w:fill="auto"/>
              <w:tabs>
                <w:tab w:val="left" w:pos="774"/>
              </w:tabs>
              <w:spacing w:before="0" w:after="0" w:line="240" w:lineRule="auto"/>
              <w:ind w:right="40" w:firstLine="0"/>
              <w:jc w:val="both"/>
              <w:rPr>
                <w:b/>
                <w:sz w:val="22"/>
                <w:szCs w:val="22"/>
              </w:rPr>
            </w:pPr>
            <w:r w:rsidRPr="005C19CC">
              <w:rPr>
                <w:b/>
                <w:sz w:val="22"/>
                <w:szCs w:val="22"/>
              </w:rPr>
              <w:t>Опыт работы (стаж) по указанному виду деятельности</w:t>
            </w:r>
          </w:p>
        </w:tc>
        <w:tc>
          <w:tcPr>
            <w:tcW w:w="2570" w:type="dxa"/>
          </w:tcPr>
          <w:p w:rsidR="00514F78" w:rsidRPr="005C19CC" w:rsidRDefault="00514F78" w:rsidP="005C19CC">
            <w:pPr>
              <w:pStyle w:val="a4"/>
              <w:shd w:val="clear" w:color="auto" w:fill="auto"/>
              <w:tabs>
                <w:tab w:val="left" w:pos="774"/>
              </w:tabs>
              <w:spacing w:before="0" w:after="0" w:line="240" w:lineRule="auto"/>
              <w:ind w:right="40" w:firstLine="0"/>
              <w:jc w:val="both"/>
              <w:rPr>
                <w:b/>
                <w:sz w:val="22"/>
                <w:szCs w:val="22"/>
              </w:rPr>
            </w:pPr>
            <w:r w:rsidRPr="005C19CC">
              <w:rPr>
                <w:b/>
                <w:sz w:val="22"/>
                <w:szCs w:val="22"/>
              </w:rPr>
              <w:t>Образование</w:t>
            </w:r>
          </w:p>
        </w:tc>
      </w:tr>
      <w:tr w:rsidR="00514F78" w:rsidRPr="005C19CC" w:rsidTr="005C19CC">
        <w:tc>
          <w:tcPr>
            <w:tcW w:w="2570" w:type="dxa"/>
          </w:tcPr>
          <w:p w:rsidR="00514F78" w:rsidRPr="005C19CC" w:rsidRDefault="00514F78" w:rsidP="005C19CC">
            <w:pPr>
              <w:pStyle w:val="a4"/>
              <w:shd w:val="clear" w:color="auto" w:fill="auto"/>
              <w:tabs>
                <w:tab w:val="left" w:pos="774"/>
              </w:tabs>
              <w:spacing w:before="0" w:after="0" w:line="240" w:lineRule="auto"/>
              <w:ind w:right="40" w:firstLine="0"/>
              <w:jc w:val="both"/>
              <w:rPr>
                <w:i/>
                <w:sz w:val="22"/>
                <w:szCs w:val="22"/>
              </w:rPr>
            </w:pPr>
          </w:p>
        </w:tc>
        <w:tc>
          <w:tcPr>
            <w:tcW w:w="2570" w:type="dxa"/>
          </w:tcPr>
          <w:p w:rsidR="00514F78" w:rsidRPr="005C19CC" w:rsidRDefault="00514F78" w:rsidP="005C19CC">
            <w:pPr>
              <w:pStyle w:val="a4"/>
              <w:shd w:val="clear" w:color="auto" w:fill="auto"/>
              <w:tabs>
                <w:tab w:val="left" w:pos="774"/>
              </w:tabs>
              <w:spacing w:before="0" w:after="0" w:line="240" w:lineRule="auto"/>
              <w:ind w:right="40" w:firstLine="0"/>
              <w:jc w:val="both"/>
              <w:rPr>
                <w:i/>
                <w:sz w:val="22"/>
                <w:szCs w:val="22"/>
              </w:rPr>
            </w:pPr>
          </w:p>
        </w:tc>
        <w:tc>
          <w:tcPr>
            <w:tcW w:w="2570" w:type="dxa"/>
          </w:tcPr>
          <w:p w:rsidR="00514F78" w:rsidRPr="005C19CC" w:rsidRDefault="00514F78" w:rsidP="005C19CC">
            <w:pPr>
              <w:pStyle w:val="a4"/>
              <w:shd w:val="clear" w:color="auto" w:fill="auto"/>
              <w:tabs>
                <w:tab w:val="left" w:pos="774"/>
              </w:tabs>
              <w:spacing w:before="0" w:after="0" w:line="240" w:lineRule="auto"/>
              <w:ind w:right="40" w:firstLine="0"/>
              <w:jc w:val="both"/>
              <w:rPr>
                <w:i/>
                <w:sz w:val="22"/>
                <w:szCs w:val="22"/>
              </w:rPr>
            </w:pPr>
          </w:p>
        </w:tc>
        <w:tc>
          <w:tcPr>
            <w:tcW w:w="2570" w:type="dxa"/>
          </w:tcPr>
          <w:p w:rsidR="00514F78" w:rsidRPr="005C19CC" w:rsidRDefault="00514F78" w:rsidP="005C19CC">
            <w:pPr>
              <w:pStyle w:val="a4"/>
              <w:shd w:val="clear" w:color="auto" w:fill="auto"/>
              <w:tabs>
                <w:tab w:val="left" w:pos="774"/>
              </w:tabs>
              <w:spacing w:before="0" w:after="0" w:line="240" w:lineRule="auto"/>
              <w:ind w:right="40" w:firstLine="0"/>
              <w:jc w:val="both"/>
              <w:rPr>
                <w:i/>
                <w:sz w:val="22"/>
                <w:szCs w:val="22"/>
              </w:rPr>
            </w:pPr>
          </w:p>
        </w:tc>
      </w:tr>
    </w:tbl>
    <w:p w:rsidR="00514F78" w:rsidRPr="00073148" w:rsidRDefault="00514F78" w:rsidP="00807804">
      <w:pPr>
        <w:pStyle w:val="a4"/>
        <w:shd w:val="clear" w:color="auto" w:fill="auto"/>
        <w:tabs>
          <w:tab w:val="left" w:pos="774"/>
        </w:tabs>
        <w:spacing w:before="0" w:after="0" w:line="240" w:lineRule="auto"/>
        <w:ind w:left="40" w:right="40" w:firstLine="0"/>
        <w:jc w:val="both"/>
        <w:rPr>
          <w:i/>
          <w:sz w:val="22"/>
          <w:szCs w:val="22"/>
        </w:rPr>
      </w:pPr>
    </w:p>
    <w:p w:rsidR="00514F78" w:rsidRPr="00073148" w:rsidRDefault="00514F78" w:rsidP="00807804">
      <w:pPr>
        <w:pStyle w:val="a4"/>
        <w:numPr>
          <w:ilvl w:val="0"/>
          <w:numId w:val="32"/>
        </w:numPr>
        <w:shd w:val="clear" w:color="auto" w:fill="auto"/>
        <w:tabs>
          <w:tab w:val="left" w:pos="774"/>
        </w:tabs>
        <w:spacing w:before="0" w:after="0" w:line="240" w:lineRule="auto"/>
        <w:ind w:left="40" w:right="40" w:firstLine="0"/>
        <w:jc w:val="both"/>
        <w:rPr>
          <w:rStyle w:val="1"/>
          <w:color w:val="000000"/>
          <w:sz w:val="22"/>
          <w:szCs w:val="22"/>
        </w:rPr>
      </w:pPr>
      <w:r w:rsidRPr="00073148">
        <w:rPr>
          <w:rStyle w:val="1"/>
          <w:sz w:val="22"/>
          <w:szCs w:val="22"/>
        </w:rPr>
        <w:t>По показателю</w:t>
      </w:r>
      <w:r w:rsidRPr="00073148">
        <w:rPr>
          <w:rFonts w:ascii="Lucida Sans Unicode" w:hAnsi="Lucida Sans Unicode" w:cs="Lucida Sans Unicode"/>
          <w:i/>
          <w:sz w:val="44"/>
          <w:szCs w:val="44"/>
        </w:rPr>
        <w:t>Ʃ</w:t>
      </w:r>
      <w:r w:rsidRPr="00073148">
        <w:rPr>
          <w:i/>
          <w:sz w:val="22"/>
          <w:szCs w:val="22"/>
        </w:rPr>
        <w:t xml:space="preserve">-3 </w:t>
      </w:r>
      <w:r w:rsidRPr="00073148">
        <w:rPr>
          <w:rStyle w:val="1"/>
          <w:i/>
          <w:iCs/>
          <w:smallCaps/>
          <w:sz w:val="22"/>
          <w:szCs w:val="22"/>
        </w:rPr>
        <w:t>-</w:t>
      </w:r>
      <w:r w:rsidRPr="00073148">
        <w:rPr>
          <w:rStyle w:val="1"/>
          <w:color w:val="000000"/>
          <w:sz w:val="22"/>
          <w:szCs w:val="22"/>
        </w:rPr>
        <w:t xml:space="preserve">Наличие автотранспорта и спецтехники для проведения демонтажа, такелажных работ и транспортной экспедиции </w:t>
      </w:r>
      <w:r w:rsidR="00A7757E">
        <w:rPr>
          <w:rStyle w:val="1"/>
          <w:color w:val="000000"/>
          <w:sz w:val="22"/>
          <w:szCs w:val="22"/>
        </w:rPr>
        <w:t>Контейнеров</w:t>
      </w:r>
      <w:r w:rsidRPr="00073148">
        <w:rPr>
          <w:rStyle w:val="1"/>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6"/>
        <w:gridCol w:w="3427"/>
        <w:gridCol w:w="3427"/>
      </w:tblGrid>
      <w:tr w:rsidR="00514F78" w:rsidRPr="005C19CC" w:rsidTr="005C19CC">
        <w:tc>
          <w:tcPr>
            <w:tcW w:w="3426" w:type="dxa"/>
          </w:tcPr>
          <w:p w:rsidR="00514F78" w:rsidRPr="005C19CC" w:rsidRDefault="00514F78" w:rsidP="005C19CC">
            <w:pPr>
              <w:tabs>
                <w:tab w:val="left" w:pos="5812"/>
              </w:tabs>
              <w:spacing w:line="240" w:lineRule="auto"/>
              <w:jc w:val="center"/>
              <w:rPr>
                <w:b/>
              </w:rPr>
            </w:pPr>
            <w:r w:rsidRPr="005C19CC">
              <w:rPr>
                <w:b/>
              </w:rPr>
              <w:t>Наименование</w:t>
            </w:r>
          </w:p>
        </w:tc>
        <w:tc>
          <w:tcPr>
            <w:tcW w:w="3427" w:type="dxa"/>
          </w:tcPr>
          <w:p w:rsidR="00514F78" w:rsidRPr="005C19CC" w:rsidRDefault="00514F78" w:rsidP="005C19CC">
            <w:pPr>
              <w:tabs>
                <w:tab w:val="left" w:pos="5812"/>
              </w:tabs>
              <w:spacing w:line="240" w:lineRule="auto"/>
              <w:jc w:val="center"/>
              <w:rPr>
                <w:b/>
              </w:rPr>
            </w:pPr>
            <w:r w:rsidRPr="005C19CC">
              <w:rPr>
                <w:b/>
              </w:rPr>
              <w:t>Количество</w:t>
            </w:r>
          </w:p>
        </w:tc>
        <w:tc>
          <w:tcPr>
            <w:tcW w:w="3427" w:type="dxa"/>
          </w:tcPr>
          <w:p w:rsidR="00514F78" w:rsidRPr="005C19CC" w:rsidRDefault="00514F78" w:rsidP="005C19CC">
            <w:pPr>
              <w:tabs>
                <w:tab w:val="left" w:pos="5812"/>
              </w:tabs>
              <w:spacing w:line="240" w:lineRule="auto"/>
              <w:jc w:val="center"/>
              <w:rPr>
                <w:b/>
              </w:rPr>
            </w:pPr>
            <w:r w:rsidRPr="005C19CC">
              <w:rPr>
                <w:b/>
              </w:rPr>
              <w:t>Право владения (собственность, аренда, предоставляется по заключенному договору и т.д.)</w:t>
            </w:r>
          </w:p>
        </w:tc>
      </w:tr>
      <w:tr w:rsidR="00514F78" w:rsidRPr="005C19CC" w:rsidTr="005C19CC">
        <w:tc>
          <w:tcPr>
            <w:tcW w:w="3426" w:type="dxa"/>
          </w:tcPr>
          <w:p w:rsidR="00514F78" w:rsidRPr="005C19CC" w:rsidRDefault="00514F78" w:rsidP="005C19CC">
            <w:pPr>
              <w:tabs>
                <w:tab w:val="left" w:pos="5812"/>
              </w:tabs>
              <w:spacing w:line="240" w:lineRule="auto"/>
              <w:jc w:val="center"/>
              <w:rPr>
                <w:b/>
              </w:rPr>
            </w:pPr>
          </w:p>
        </w:tc>
        <w:tc>
          <w:tcPr>
            <w:tcW w:w="3427" w:type="dxa"/>
          </w:tcPr>
          <w:p w:rsidR="00514F78" w:rsidRPr="005C19CC" w:rsidRDefault="00514F78" w:rsidP="005C19CC">
            <w:pPr>
              <w:tabs>
                <w:tab w:val="left" w:pos="5812"/>
              </w:tabs>
              <w:spacing w:line="240" w:lineRule="auto"/>
              <w:jc w:val="center"/>
              <w:rPr>
                <w:b/>
              </w:rPr>
            </w:pPr>
          </w:p>
        </w:tc>
        <w:tc>
          <w:tcPr>
            <w:tcW w:w="3427" w:type="dxa"/>
          </w:tcPr>
          <w:p w:rsidR="00514F78" w:rsidRPr="005C19CC" w:rsidRDefault="00514F78" w:rsidP="005C19CC">
            <w:pPr>
              <w:tabs>
                <w:tab w:val="left" w:pos="5812"/>
              </w:tabs>
              <w:spacing w:line="240" w:lineRule="auto"/>
              <w:jc w:val="center"/>
              <w:rPr>
                <w:b/>
              </w:rPr>
            </w:pPr>
          </w:p>
        </w:tc>
      </w:tr>
    </w:tbl>
    <w:p w:rsidR="00514F78" w:rsidRPr="00073148" w:rsidRDefault="00514F78" w:rsidP="00807804">
      <w:pPr>
        <w:tabs>
          <w:tab w:val="left" w:pos="5812"/>
        </w:tabs>
        <w:spacing w:line="240" w:lineRule="auto"/>
        <w:jc w:val="center"/>
        <w:rPr>
          <w:b/>
        </w:rPr>
      </w:pPr>
    </w:p>
    <w:p w:rsidR="00514F78" w:rsidRDefault="00514F78" w:rsidP="00807804">
      <w:pPr>
        <w:tabs>
          <w:tab w:val="left" w:pos="5812"/>
        </w:tabs>
        <w:spacing w:line="240" w:lineRule="auto"/>
      </w:pPr>
      <w:r w:rsidRPr="00073148">
        <w:rPr>
          <w:b/>
        </w:rPr>
        <w:t>Примечание</w:t>
      </w:r>
      <w:r w:rsidRPr="00073148">
        <w:t>: Участник вправе подтвердить предоставляемые сведения любыми документами на его усмотрение. Непредставление документов не является основанием для отказа в допуске к участию в Запросе котировок.</w:t>
      </w:r>
    </w:p>
    <w:p w:rsidR="00514F78" w:rsidRDefault="00514F78" w:rsidP="00807804">
      <w:pPr>
        <w:tabs>
          <w:tab w:val="left" w:pos="5812"/>
        </w:tabs>
        <w:spacing w:line="240" w:lineRule="auto"/>
      </w:pPr>
    </w:p>
    <w:p w:rsidR="00514F78" w:rsidRDefault="00514F78" w:rsidP="00807804">
      <w:pPr>
        <w:tabs>
          <w:tab w:val="left" w:pos="5812"/>
        </w:tabs>
        <w:spacing w:line="240" w:lineRule="auto"/>
      </w:pPr>
    </w:p>
    <w:p w:rsidR="00514F78" w:rsidRDefault="00514F78" w:rsidP="00807804">
      <w:pPr>
        <w:tabs>
          <w:tab w:val="left" w:pos="5812"/>
        </w:tabs>
        <w:spacing w:line="240" w:lineRule="auto"/>
      </w:pPr>
    </w:p>
    <w:p w:rsidR="00514F78" w:rsidRDefault="00514F78" w:rsidP="00807804">
      <w:pPr>
        <w:tabs>
          <w:tab w:val="left" w:pos="5812"/>
        </w:tabs>
        <w:spacing w:line="240" w:lineRule="auto"/>
      </w:pPr>
      <w:r>
        <w:t>Участник/</w:t>
      </w:r>
    </w:p>
    <w:p w:rsidR="00514F78" w:rsidRDefault="00514F78" w:rsidP="00807804">
      <w:pPr>
        <w:tabs>
          <w:tab w:val="left" w:pos="5812"/>
        </w:tabs>
        <w:spacing w:line="240" w:lineRule="auto"/>
      </w:pPr>
      <w:r>
        <w:t>Уполномоченный представитель</w:t>
      </w:r>
      <w:r>
        <w:tab/>
      </w:r>
      <w:r>
        <w:tab/>
      </w:r>
      <w:r>
        <w:tab/>
        <w:t>____________/Фамилия И.О.</w:t>
      </w:r>
    </w:p>
    <w:p w:rsidR="00514F78" w:rsidRDefault="00514F78" w:rsidP="00807804">
      <w:pPr>
        <w:tabs>
          <w:tab w:val="left" w:pos="5812"/>
        </w:tabs>
        <w:spacing w:line="240" w:lineRule="auto"/>
      </w:pPr>
    </w:p>
    <w:p w:rsidR="00514F78" w:rsidRDefault="00514F78" w:rsidP="00807804">
      <w:pPr>
        <w:spacing w:line="240" w:lineRule="auto"/>
      </w:pPr>
      <w:r>
        <w:br w:type="page"/>
      </w:r>
    </w:p>
    <w:p w:rsidR="00514F78" w:rsidRPr="00382B6B" w:rsidRDefault="00514F78" w:rsidP="00FB3BBA">
      <w:pPr>
        <w:widowControl w:val="0"/>
        <w:spacing w:line="240" w:lineRule="auto"/>
        <w:ind w:left="7800" w:right="20"/>
        <w:jc w:val="right"/>
        <w:rPr>
          <w:b/>
          <w:color w:val="000000"/>
          <w:spacing w:val="1"/>
          <w:sz w:val="21"/>
          <w:szCs w:val="21"/>
          <w:shd w:val="clear" w:color="auto" w:fill="FFFFFF"/>
        </w:rPr>
      </w:pPr>
      <w:r w:rsidRPr="00382B6B">
        <w:rPr>
          <w:b/>
          <w:color w:val="000000"/>
          <w:spacing w:val="1"/>
          <w:sz w:val="21"/>
          <w:szCs w:val="21"/>
          <w:shd w:val="clear" w:color="auto" w:fill="FFFFFF"/>
        </w:rPr>
        <w:lastRenderedPageBreak/>
        <w:t>Приложение № 6</w:t>
      </w:r>
    </w:p>
    <w:p w:rsidR="00514F78" w:rsidRDefault="00514F78" w:rsidP="00E6001E">
      <w:pPr>
        <w:pStyle w:val="50"/>
        <w:shd w:val="clear" w:color="auto" w:fill="auto"/>
        <w:spacing w:after="256" w:line="240" w:lineRule="auto"/>
        <w:ind w:left="5670" w:right="23"/>
        <w:contextualSpacing/>
      </w:pPr>
      <w:r w:rsidRPr="00A31B48">
        <w:rPr>
          <w:rStyle w:val="5"/>
          <w:color w:val="000000"/>
        </w:rPr>
        <w:t xml:space="preserve">к Котировочной документации </w:t>
      </w:r>
      <w:r w:rsidRPr="00A31B48">
        <w:rPr>
          <w:bCs/>
        </w:rPr>
        <w:t xml:space="preserve">по отбору Исполнителя на право заключения Договора </w:t>
      </w:r>
      <w:r w:rsidRPr="00A31B48">
        <w:t xml:space="preserve">возмездного оказания услуг </w:t>
      </w:r>
    </w:p>
    <w:p w:rsidR="00514F78" w:rsidRPr="00E6001E" w:rsidRDefault="00514F78" w:rsidP="00E6001E">
      <w:pPr>
        <w:pStyle w:val="50"/>
        <w:shd w:val="clear" w:color="auto" w:fill="auto"/>
        <w:spacing w:after="256" w:line="240" w:lineRule="auto"/>
        <w:ind w:left="5670" w:right="20"/>
      </w:pPr>
      <w:r w:rsidRPr="00A31B48">
        <w:t>для нужд ЗАО «Гознак-лизинг».</w:t>
      </w:r>
    </w:p>
    <w:p w:rsidR="00514F78" w:rsidRPr="00382B6B" w:rsidRDefault="00514F78" w:rsidP="00FB3BBA">
      <w:pPr>
        <w:spacing w:line="240" w:lineRule="auto"/>
        <w:rPr>
          <w:b/>
        </w:rPr>
      </w:pPr>
      <w:r w:rsidRPr="00382B6B">
        <w:rPr>
          <w:b/>
        </w:rPr>
        <w:t>ПРОЕКТ ДОГОВОРА</w:t>
      </w:r>
    </w:p>
    <w:p w:rsidR="00514F78" w:rsidRPr="00382B6B" w:rsidRDefault="00514F78" w:rsidP="00FB3BBA">
      <w:pPr>
        <w:spacing w:line="240" w:lineRule="auto"/>
        <w:jc w:val="center"/>
        <w:rPr>
          <w:b/>
        </w:rPr>
      </w:pPr>
    </w:p>
    <w:p w:rsidR="00514F78" w:rsidRPr="00382B6B" w:rsidRDefault="00514F78" w:rsidP="00FB3BBA">
      <w:pPr>
        <w:spacing w:line="240" w:lineRule="auto"/>
        <w:jc w:val="center"/>
        <w:rPr>
          <w:b/>
        </w:rPr>
      </w:pPr>
      <w:r w:rsidRPr="00382B6B">
        <w:rPr>
          <w:b/>
        </w:rPr>
        <w:t>ДОГОВОР № _____</w:t>
      </w:r>
    </w:p>
    <w:p w:rsidR="00514F78" w:rsidRPr="00382B6B" w:rsidRDefault="00514F78" w:rsidP="00FB3BBA">
      <w:pPr>
        <w:spacing w:line="240" w:lineRule="auto"/>
        <w:jc w:val="center"/>
        <w:rPr>
          <w:b/>
        </w:rPr>
      </w:pPr>
      <w:r>
        <w:rPr>
          <w:b/>
        </w:rPr>
        <w:t xml:space="preserve">возмездного оказания услуг </w:t>
      </w:r>
      <w:r w:rsidRPr="00382B6B">
        <w:rPr>
          <w:b/>
        </w:rPr>
        <w:t>для нужд ЗАО «Гознак-лизинг»</w:t>
      </w:r>
    </w:p>
    <w:p w:rsidR="00514F78" w:rsidRPr="00382B6B" w:rsidRDefault="00514F78" w:rsidP="00FB3BBA">
      <w:pPr>
        <w:spacing w:line="240" w:lineRule="auto"/>
      </w:pPr>
      <w:r w:rsidRPr="00382B6B">
        <w:t>г. Москва</w:t>
      </w:r>
      <w:r w:rsidRPr="00382B6B">
        <w:tab/>
      </w:r>
      <w:r w:rsidRPr="00382B6B">
        <w:tab/>
      </w:r>
      <w:r w:rsidRPr="00382B6B">
        <w:tab/>
      </w:r>
      <w:r w:rsidRPr="00382B6B">
        <w:tab/>
      </w:r>
      <w:r w:rsidRPr="00382B6B">
        <w:tab/>
      </w:r>
      <w:r w:rsidRPr="00382B6B">
        <w:tab/>
      </w:r>
      <w:r w:rsidRPr="00382B6B">
        <w:tab/>
      </w:r>
      <w:r w:rsidRPr="00382B6B">
        <w:tab/>
        <w:t xml:space="preserve">            «____ »___________</w:t>
      </w:r>
      <w:r w:rsidRPr="00382B6B">
        <w:tab/>
        <w:t>201__ г.</w:t>
      </w:r>
    </w:p>
    <w:p w:rsidR="00514F78" w:rsidRPr="00382B6B" w:rsidRDefault="00514F78" w:rsidP="00FB3BBA">
      <w:pPr>
        <w:spacing w:line="240" w:lineRule="auto"/>
        <w:rPr>
          <w:b/>
        </w:rPr>
      </w:pPr>
    </w:p>
    <w:p w:rsidR="00514F78" w:rsidRPr="00382B6B" w:rsidRDefault="00514F78" w:rsidP="00A64C2C">
      <w:pPr>
        <w:spacing w:line="240" w:lineRule="auto"/>
        <w:ind w:firstLine="360"/>
      </w:pPr>
      <w:r w:rsidRPr="00382B6B">
        <w:rPr>
          <w:b/>
        </w:rPr>
        <w:t>ЗАКАЗЧИК</w:t>
      </w:r>
      <w:r w:rsidRPr="00382B6B">
        <w:t xml:space="preserve">: </w:t>
      </w:r>
      <w:r w:rsidRPr="00382B6B">
        <w:rPr>
          <w:b/>
        </w:rPr>
        <w:t>Закрытое акционерное общество «Гознак-лизинг»</w:t>
      </w:r>
      <w:r w:rsidRPr="00382B6B">
        <w:t xml:space="preserve"> в лице Директора Бабича Александра Александровича, действующего на основании Устава, с одной стороны, и</w:t>
      </w:r>
    </w:p>
    <w:p w:rsidR="00514F78" w:rsidRPr="00382B6B" w:rsidRDefault="00514F78" w:rsidP="00A64C2C">
      <w:pPr>
        <w:spacing w:line="240" w:lineRule="auto"/>
        <w:ind w:firstLine="360"/>
      </w:pPr>
      <w:r w:rsidRPr="00382B6B">
        <w:rPr>
          <w:b/>
        </w:rPr>
        <w:t>ИСПОЛНИТЕЛЬ</w:t>
      </w:r>
      <w:r w:rsidRPr="00382B6B">
        <w:t>: __________________________________________________________________</w:t>
      </w:r>
      <w:r w:rsidRPr="00382B6B">
        <w:tab/>
      </w:r>
    </w:p>
    <w:p w:rsidR="00514F78" w:rsidRPr="00382B6B" w:rsidRDefault="00514F78" w:rsidP="00A64C2C">
      <w:pPr>
        <w:spacing w:line="240" w:lineRule="auto"/>
        <w:ind w:firstLine="360"/>
      </w:pPr>
      <w:r w:rsidRPr="00382B6B">
        <w:t>в лице</w:t>
      </w:r>
      <w:r w:rsidRPr="00382B6B">
        <w:tab/>
        <w:t>_____________________________________________________________________________</w:t>
      </w:r>
    </w:p>
    <w:p w:rsidR="00514F78" w:rsidRPr="00382B6B" w:rsidRDefault="00514F78" w:rsidP="00A64C2C">
      <w:pPr>
        <w:spacing w:line="240" w:lineRule="auto"/>
        <w:ind w:firstLine="360"/>
      </w:pPr>
      <w:proofErr w:type="gramStart"/>
      <w:r w:rsidRPr="00382B6B">
        <w:t>действующего</w:t>
      </w:r>
      <w:proofErr w:type="gramEnd"/>
      <w:r w:rsidRPr="00382B6B">
        <w:t xml:space="preserve"> на основании</w:t>
      </w:r>
      <w:r w:rsidRPr="00382B6B">
        <w:tab/>
        <w:t>_________________________________________________________</w:t>
      </w:r>
    </w:p>
    <w:p w:rsidR="00514F78" w:rsidRPr="00382B6B" w:rsidRDefault="00514F78" w:rsidP="00A64C2C">
      <w:pPr>
        <w:spacing w:line="240" w:lineRule="auto"/>
        <w:ind w:firstLine="360"/>
      </w:pPr>
      <w:r w:rsidRPr="00382B6B">
        <w:t>с другой стороны</w:t>
      </w:r>
    </w:p>
    <w:p w:rsidR="00514F78" w:rsidRDefault="00514F78" w:rsidP="00A64C2C">
      <w:pPr>
        <w:spacing w:line="240" w:lineRule="auto"/>
        <w:ind w:firstLine="360"/>
      </w:pPr>
      <w:r w:rsidRPr="00382B6B">
        <w:t>по результатам Запроса котировок, проведенного Заказчиком, заключили настоящий Договор (далее – Договор) о нижеследующем:</w:t>
      </w:r>
    </w:p>
    <w:p w:rsidR="00514F78" w:rsidRPr="00382B6B" w:rsidRDefault="00514F78" w:rsidP="00A64C2C">
      <w:pPr>
        <w:spacing w:line="240" w:lineRule="auto"/>
        <w:ind w:firstLine="360"/>
      </w:pPr>
    </w:p>
    <w:p w:rsidR="00514F78" w:rsidRPr="00382B6B" w:rsidRDefault="00514F78" w:rsidP="00FB3BBA">
      <w:pPr>
        <w:numPr>
          <w:ilvl w:val="0"/>
          <w:numId w:val="33"/>
        </w:numPr>
        <w:spacing w:before="120" w:after="120" w:line="240" w:lineRule="auto"/>
        <w:jc w:val="center"/>
        <w:rPr>
          <w:b/>
        </w:rPr>
      </w:pPr>
      <w:r w:rsidRPr="00382B6B">
        <w:rPr>
          <w:b/>
        </w:rPr>
        <w:t>ПРЕДМЕТ ДОГОВОРА</w:t>
      </w:r>
    </w:p>
    <w:p w:rsidR="00514F78" w:rsidRPr="00073148" w:rsidRDefault="00514F78" w:rsidP="00351F26">
      <w:pPr>
        <w:numPr>
          <w:ilvl w:val="1"/>
          <w:numId w:val="33"/>
        </w:numPr>
        <w:spacing w:line="240" w:lineRule="auto"/>
        <w:ind w:left="0" w:firstLine="360"/>
        <w:contextualSpacing/>
      </w:pPr>
      <w:r w:rsidRPr="00073148">
        <w:t xml:space="preserve">Исполнитель обязуется за счет Заказчика оказать </w:t>
      </w:r>
      <w:r>
        <w:t xml:space="preserve">услуги по </w:t>
      </w:r>
      <w:r w:rsidRPr="00073148">
        <w:t>демонтаж</w:t>
      </w:r>
      <w:r>
        <w:t>у, такелажным работам</w:t>
      </w:r>
      <w:r w:rsidRPr="00073148">
        <w:t xml:space="preserve"> и </w:t>
      </w:r>
      <w:r w:rsidR="00A7757E">
        <w:t>транспортировке</w:t>
      </w:r>
      <w:r>
        <w:t xml:space="preserve"> </w:t>
      </w:r>
      <w:r w:rsidRPr="00073148">
        <w:t xml:space="preserve">2 (двух) Электроустановок дизельных в контейнерном исполнении </w:t>
      </w:r>
      <w:r w:rsidRPr="00073148">
        <w:rPr>
          <w:sz w:val="24"/>
          <w:szCs w:val="24"/>
        </w:rPr>
        <w:t xml:space="preserve">марки </w:t>
      </w:r>
      <w:r w:rsidRPr="00073148">
        <w:rPr>
          <w:sz w:val="24"/>
          <w:szCs w:val="24"/>
          <w:lang w:val="en-US"/>
        </w:rPr>
        <w:t>FGWILSONP</w:t>
      </w:r>
      <w:r w:rsidRPr="00073148">
        <w:rPr>
          <w:sz w:val="24"/>
          <w:szCs w:val="24"/>
        </w:rPr>
        <w:t>700</w:t>
      </w:r>
      <w:r w:rsidRPr="00073148">
        <w:rPr>
          <w:sz w:val="24"/>
          <w:szCs w:val="24"/>
          <w:lang w:val="en-US"/>
        </w:rPr>
        <w:t> </w:t>
      </w:r>
      <w:r w:rsidRPr="00073148">
        <w:rPr>
          <w:sz w:val="24"/>
          <w:szCs w:val="24"/>
        </w:rPr>
        <w:t xml:space="preserve">635 </w:t>
      </w:r>
      <w:proofErr w:type="spellStart"/>
      <w:r w:rsidRPr="00073148">
        <w:rPr>
          <w:sz w:val="24"/>
          <w:szCs w:val="24"/>
        </w:rPr>
        <w:t>кВА</w:t>
      </w:r>
      <w:proofErr w:type="spellEnd"/>
      <w:r w:rsidRPr="00073148">
        <w:rPr>
          <w:sz w:val="24"/>
          <w:szCs w:val="24"/>
        </w:rPr>
        <w:t xml:space="preserve">/508 </w:t>
      </w:r>
      <w:proofErr w:type="spellStart"/>
      <w:r w:rsidRPr="00073148">
        <w:rPr>
          <w:sz w:val="24"/>
          <w:szCs w:val="24"/>
        </w:rPr>
        <w:t>кВТ</w:t>
      </w:r>
      <w:proofErr w:type="spellEnd"/>
      <w:r w:rsidRPr="00073148">
        <w:t xml:space="preserve"> (далее по тексту – </w:t>
      </w:r>
      <w:r>
        <w:t>Контейнеры</w:t>
      </w:r>
      <w:r w:rsidRPr="00073148">
        <w:t xml:space="preserve">), на условиях, определенных в Договоре. </w:t>
      </w:r>
    </w:p>
    <w:p w:rsidR="00514F78" w:rsidRPr="00382B6B" w:rsidRDefault="00514F78" w:rsidP="00351F26">
      <w:pPr>
        <w:numPr>
          <w:ilvl w:val="1"/>
          <w:numId w:val="33"/>
        </w:numPr>
        <w:spacing w:line="240" w:lineRule="auto"/>
        <w:ind w:left="0" w:firstLine="360"/>
        <w:contextualSpacing/>
      </w:pPr>
      <w:r w:rsidRPr="00382B6B">
        <w:t xml:space="preserve">Услуги оказываются Исполнителем в соответствии с Техническим заданием, являющимся Приложением № 1 и неотъемлемой частью настоящего Договора, с учетом технических характеристик </w:t>
      </w:r>
      <w:r>
        <w:t>Контейнеров</w:t>
      </w:r>
      <w:r w:rsidRPr="00382B6B">
        <w:t>, изложенных в Приложении № 2, являющ</w:t>
      </w:r>
      <w:r w:rsidR="00A7757E">
        <w:t>и</w:t>
      </w:r>
      <w:r w:rsidRPr="00382B6B">
        <w:t>мся неотъемл</w:t>
      </w:r>
      <w:r>
        <w:t>емой частью настоящего Договора.</w:t>
      </w:r>
    </w:p>
    <w:p w:rsidR="00514F78" w:rsidRDefault="00514F78" w:rsidP="00351F26">
      <w:pPr>
        <w:numPr>
          <w:ilvl w:val="1"/>
          <w:numId w:val="33"/>
        </w:numPr>
        <w:spacing w:line="240" w:lineRule="auto"/>
        <w:ind w:left="0" w:firstLine="360"/>
        <w:contextualSpacing/>
      </w:pPr>
      <w:r w:rsidRPr="00382B6B">
        <w:t>Заказчик обязуется принять и оплатить услуги Исполнителя по цене, указанной в Техническом задании (Приложение № 1) и в порядке, предусмотренном настоящим Договором.</w:t>
      </w:r>
    </w:p>
    <w:p w:rsidR="00514F78" w:rsidRPr="00382B6B" w:rsidRDefault="00514F78" w:rsidP="00351F26">
      <w:pPr>
        <w:spacing w:line="240" w:lineRule="auto"/>
        <w:ind w:firstLine="360"/>
        <w:contextualSpacing/>
      </w:pPr>
    </w:p>
    <w:p w:rsidR="00514F78" w:rsidRPr="00382B6B" w:rsidRDefault="00514F78" w:rsidP="00FB3BBA">
      <w:pPr>
        <w:numPr>
          <w:ilvl w:val="0"/>
          <w:numId w:val="33"/>
        </w:numPr>
        <w:spacing w:before="120" w:after="120" w:line="240" w:lineRule="auto"/>
        <w:jc w:val="center"/>
        <w:rPr>
          <w:b/>
        </w:rPr>
      </w:pPr>
      <w:r w:rsidRPr="00382B6B">
        <w:rPr>
          <w:b/>
        </w:rPr>
        <w:t>ПРАВА И ОБЯЗАННОСТИ СТОРОН</w:t>
      </w:r>
    </w:p>
    <w:p w:rsidR="00514F78" w:rsidRPr="00692335" w:rsidRDefault="00692335" w:rsidP="00692335">
      <w:pPr>
        <w:numPr>
          <w:ilvl w:val="1"/>
          <w:numId w:val="33"/>
        </w:numPr>
        <w:spacing w:line="240" w:lineRule="auto"/>
        <w:ind w:left="0" w:firstLine="360"/>
        <w:contextualSpacing/>
        <w:rPr>
          <w:b/>
        </w:rPr>
      </w:pPr>
      <w:r w:rsidRPr="00692335">
        <w:rPr>
          <w:b/>
        </w:rPr>
        <w:t>Права и о</w:t>
      </w:r>
      <w:r w:rsidR="00514F78" w:rsidRPr="00692335">
        <w:rPr>
          <w:b/>
        </w:rPr>
        <w:t>бязанности Исполнителя:</w:t>
      </w:r>
    </w:p>
    <w:p w:rsidR="00692335" w:rsidRPr="00692335" w:rsidRDefault="00514F78" w:rsidP="00692335">
      <w:pPr>
        <w:pStyle w:val="a6"/>
        <w:numPr>
          <w:ilvl w:val="2"/>
          <w:numId w:val="10"/>
        </w:numPr>
        <w:spacing w:line="240" w:lineRule="auto"/>
        <w:ind w:left="0" w:firstLine="360"/>
      </w:pPr>
      <w:r w:rsidRPr="00692335">
        <w:t>Исполнитель обязуется</w:t>
      </w:r>
      <w:r w:rsidR="00692335" w:rsidRPr="00692335">
        <w:t xml:space="preserve"> оказывать услуги самостоятельно (собственными силами) или привлекать для оказания услуг третьих лиц, за действия которых Исполнитель несет полную ответственность перед Заказчиком. Если иное не установлено настоящим Договором или действующим законодательством РФ, договоры с третьими лицами, заключаются Исполнителем от своего имени, который приобретает права и становится обязанным по заключенным Договорам. Заключение договоров с третьими лицами не увеличивает стоимость услуг по настоящему Договору и не налагает на Заказчика иных дополнительных финансовых затрат;</w:t>
      </w:r>
    </w:p>
    <w:p w:rsidR="00692335" w:rsidRPr="00692335" w:rsidRDefault="00692335" w:rsidP="00692335">
      <w:pPr>
        <w:numPr>
          <w:ilvl w:val="2"/>
          <w:numId w:val="33"/>
        </w:numPr>
        <w:spacing w:line="240" w:lineRule="auto"/>
        <w:ind w:left="0" w:firstLine="360"/>
        <w:contextualSpacing/>
      </w:pPr>
      <w:r w:rsidRPr="00692335">
        <w:t>П</w:t>
      </w:r>
      <w:r w:rsidR="00514F78" w:rsidRPr="00692335">
        <w:t>роводить работы в строгом соответствии с Проектом производства работ и Планом проведения работ, обеспечив неукоснительное соблюдение правил и мер безопасности в ходе их проведения;</w:t>
      </w:r>
    </w:p>
    <w:p w:rsidR="00514F78" w:rsidRPr="00692335" w:rsidRDefault="00692335" w:rsidP="00692335">
      <w:pPr>
        <w:numPr>
          <w:ilvl w:val="2"/>
          <w:numId w:val="33"/>
        </w:numPr>
        <w:spacing w:line="240" w:lineRule="auto"/>
        <w:ind w:left="0" w:firstLine="360"/>
        <w:contextualSpacing/>
      </w:pPr>
      <w:r w:rsidRPr="00692335">
        <w:t>В</w:t>
      </w:r>
      <w:r w:rsidR="00514F78" w:rsidRPr="00692335">
        <w:t xml:space="preserve"> случае нарушения правил и мер безопасности, повлекшие повреждение Контейнеров или элементов  инфраструктуры ОАО «Хладокомбинат № 7», произвести восстановительные работы, согласованные с Заказчиком или ОАО «Хладокомбинат № 7», либо возместить обоснованные, документально подтвержденные расходы Заказч</w:t>
      </w:r>
      <w:r w:rsidR="00EC4AB0">
        <w:t>ика или ОАО «Хладокомбинат № 7» в течени</w:t>
      </w:r>
      <w:proofErr w:type="gramStart"/>
      <w:r w:rsidR="00EC4AB0">
        <w:t>и</w:t>
      </w:r>
      <w:proofErr w:type="gramEnd"/>
      <w:r w:rsidR="00EC4AB0">
        <w:t xml:space="preserve"> 5 (пяти) рабочих дней с момента принятия решения об удовлетворении претензии Заказчика.</w:t>
      </w:r>
    </w:p>
    <w:p w:rsidR="00514F78" w:rsidRPr="00692335" w:rsidRDefault="00514F78" w:rsidP="00351F26">
      <w:pPr>
        <w:pStyle w:val="a6"/>
        <w:spacing w:line="240" w:lineRule="auto"/>
        <w:ind w:left="0" w:firstLine="360"/>
      </w:pPr>
    </w:p>
    <w:p w:rsidR="00514F78" w:rsidRPr="00692335" w:rsidRDefault="00514F78" w:rsidP="00E063E5">
      <w:pPr>
        <w:numPr>
          <w:ilvl w:val="1"/>
          <w:numId w:val="33"/>
        </w:numPr>
        <w:spacing w:line="240" w:lineRule="auto"/>
        <w:ind w:hanging="885"/>
        <w:contextualSpacing/>
        <w:rPr>
          <w:b/>
        </w:rPr>
      </w:pPr>
      <w:r w:rsidRPr="00692335">
        <w:rPr>
          <w:b/>
        </w:rPr>
        <w:t>Права и обязанности Заказчика:</w:t>
      </w:r>
    </w:p>
    <w:p w:rsidR="00692335" w:rsidRPr="00692335" w:rsidRDefault="00514F78" w:rsidP="00692335">
      <w:pPr>
        <w:numPr>
          <w:ilvl w:val="2"/>
          <w:numId w:val="33"/>
        </w:numPr>
        <w:tabs>
          <w:tab w:val="left" w:pos="900"/>
          <w:tab w:val="left" w:pos="1080"/>
        </w:tabs>
        <w:spacing w:line="240" w:lineRule="auto"/>
        <w:ind w:left="0" w:firstLine="360"/>
        <w:contextualSpacing/>
      </w:pPr>
      <w:r w:rsidRPr="00692335">
        <w:t>Заказчик обязуется</w:t>
      </w:r>
      <w:r w:rsidR="00692335" w:rsidRPr="00692335">
        <w:t xml:space="preserve"> </w:t>
      </w:r>
      <w:r w:rsidRPr="00692335">
        <w:t>предоставить Исполнителю любую информацию, необходимую Исполнителю для оказания услуг по настоящему Договору;</w:t>
      </w:r>
    </w:p>
    <w:p w:rsidR="00692335" w:rsidRPr="00692335" w:rsidRDefault="00692335" w:rsidP="00692335">
      <w:pPr>
        <w:numPr>
          <w:ilvl w:val="2"/>
          <w:numId w:val="33"/>
        </w:numPr>
        <w:tabs>
          <w:tab w:val="left" w:pos="900"/>
          <w:tab w:val="left" w:pos="1080"/>
        </w:tabs>
        <w:spacing w:line="240" w:lineRule="auto"/>
        <w:ind w:left="0" w:firstLine="360"/>
        <w:contextualSpacing/>
      </w:pPr>
      <w:r w:rsidRPr="00692335">
        <w:t>П</w:t>
      </w:r>
      <w:r w:rsidR="00514F78" w:rsidRPr="00692335">
        <w:t>редоставить Исполнителю доступ к месту проведения работ, а также не допускать сверхнормативного простоя транспортных средств, предоставленных для перевозки Контейнеров;</w:t>
      </w:r>
    </w:p>
    <w:p w:rsidR="00692335" w:rsidRPr="00692335" w:rsidRDefault="00692335" w:rsidP="00692335">
      <w:pPr>
        <w:numPr>
          <w:ilvl w:val="2"/>
          <w:numId w:val="33"/>
        </w:numPr>
        <w:tabs>
          <w:tab w:val="left" w:pos="900"/>
          <w:tab w:val="left" w:pos="1080"/>
        </w:tabs>
        <w:spacing w:line="240" w:lineRule="auto"/>
        <w:ind w:left="0" w:firstLine="360"/>
        <w:contextualSpacing/>
      </w:pPr>
      <w:r w:rsidRPr="00692335">
        <w:t>С</w:t>
      </w:r>
      <w:r w:rsidR="00514F78" w:rsidRPr="00692335">
        <w:t xml:space="preserve">амостоятельно обеспечить страхование Имущества до начала его </w:t>
      </w:r>
      <w:r w:rsidR="00F00CE8">
        <w:t>транспортировки</w:t>
      </w:r>
      <w:r w:rsidR="00514F78" w:rsidRPr="00692335">
        <w:t>;</w:t>
      </w:r>
    </w:p>
    <w:p w:rsidR="00692335" w:rsidRPr="00692335" w:rsidRDefault="00692335" w:rsidP="00692335">
      <w:pPr>
        <w:numPr>
          <w:ilvl w:val="2"/>
          <w:numId w:val="33"/>
        </w:numPr>
        <w:tabs>
          <w:tab w:val="left" w:pos="900"/>
          <w:tab w:val="left" w:pos="1080"/>
        </w:tabs>
        <w:spacing w:line="240" w:lineRule="auto"/>
        <w:ind w:left="0" w:firstLine="360"/>
        <w:contextualSpacing/>
      </w:pPr>
      <w:r w:rsidRPr="00692335">
        <w:t>О</w:t>
      </w:r>
      <w:r w:rsidR="00514F78" w:rsidRPr="00692335">
        <w:t>существлять платежи в соответствии с разделом 4 настоящего Договора;</w:t>
      </w:r>
    </w:p>
    <w:p w:rsidR="00514F78" w:rsidRPr="00692335" w:rsidRDefault="00692335" w:rsidP="00692335">
      <w:pPr>
        <w:numPr>
          <w:ilvl w:val="2"/>
          <w:numId w:val="33"/>
        </w:numPr>
        <w:tabs>
          <w:tab w:val="left" w:pos="900"/>
          <w:tab w:val="left" w:pos="1080"/>
        </w:tabs>
        <w:spacing w:line="240" w:lineRule="auto"/>
        <w:ind w:left="0" w:firstLine="360"/>
        <w:contextualSpacing/>
      </w:pPr>
      <w:r w:rsidRPr="00692335">
        <w:t>В</w:t>
      </w:r>
      <w:r w:rsidR="00514F78" w:rsidRPr="00692335">
        <w:t>ыдавать Исполнителю доверенности, если это необходимо для выполнения обязанностей по настоящему Договору.</w:t>
      </w:r>
    </w:p>
    <w:p w:rsidR="00514F78" w:rsidRDefault="00514F78" w:rsidP="00351F26">
      <w:pPr>
        <w:numPr>
          <w:ilvl w:val="2"/>
          <w:numId w:val="33"/>
        </w:numPr>
        <w:tabs>
          <w:tab w:val="left" w:pos="360"/>
          <w:tab w:val="left" w:pos="900"/>
        </w:tabs>
        <w:spacing w:line="240" w:lineRule="auto"/>
        <w:ind w:left="0" w:firstLine="360"/>
        <w:contextualSpacing/>
      </w:pPr>
      <w:r w:rsidRPr="00692335">
        <w:lastRenderedPageBreak/>
        <w:t>Заказчик вправе требовать у Исполнителя предоставления информации о ходе  проведения работ, предусмотренных Техническим заданием, не вмешиваясь в хозяйственную деятельность Исполнителя.</w:t>
      </w:r>
    </w:p>
    <w:p w:rsidR="005F2314" w:rsidRPr="00692335" w:rsidRDefault="005F2314" w:rsidP="005F2314">
      <w:pPr>
        <w:tabs>
          <w:tab w:val="left" w:pos="360"/>
          <w:tab w:val="left" w:pos="900"/>
        </w:tabs>
        <w:spacing w:line="240" w:lineRule="auto"/>
        <w:ind w:left="360"/>
        <w:contextualSpacing/>
      </w:pPr>
    </w:p>
    <w:p w:rsidR="00514F78" w:rsidRPr="00692335" w:rsidRDefault="00692335" w:rsidP="0053049D">
      <w:pPr>
        <w:numPr>
          <w:ilvl w:val="0"/>
          <w:numId w:val="33"/>
        </w:numPr>
        <w:spacing w:before="120" w:after="120" w:line="240" w:lineRule="auto"/>
        <w:jc w:val="center"/>
        <w:rPr>
          <w:b/>
        </w:rPr>
      </w:pPr>
      <w:r w:rsidRPr="00692335">
        <w:rPr>
          <w:b/>
        </w:rPr>
        <w:t>П</w:t>
      </w:r>
      <w:r w:rsidR="00514F78" w:rsidRPr="00692335">
        <w:rPr>
          <w:b/>
        </w:rPr>
        <w:t>ОРЯДОК ПРИЕМА-ПЕРЕДАЧИ ВЫПОЛНЕНЫХ РАБОТ</w:t>
      </w:r>
    </w:p>
    <w:p w:rsidR="00514F78" w:rsidRPr="00692335" w:rsidRDefault="00514F78" w:rsidP="0053049D">
      <w:pPr>
        <w:pStyle w:val="af4"/>
        <w:numPr>
          <w:ilvl w:val="1"/>
          <w:numId w:val="33"/>
        </w:numPr>
        <w:tabs>
          <w:tab w:val="left" w:pos="900"/>
        </w:tabs>
        <w:spacing w:after="0" w:line="240" w:lineRule="auto"/>
        <w:ind w:left="0" w:firstLine="360"/>
      </w:pPr>
      <w:r w:rsidRPr="00692335">
        <w:t>После окончания демонтажных и такелажных работ Исполнитель уведомляет Заказчика об окончании работ.</w:t>
      </w:r>
    </w:p>
    <w:p w:rsidR="00514F78" w:rsidRPr="00012B93" w:rsidRDefault="00514F78" w:rsidP="0053049D">
      <w:pPr>
        <w:numPr>
          <w:ilvl w:val="1"/>
          <w:numId w:val="33"/>
        </w:numPr>
        <w:tabs>
          <w:tab w:val="num" w:pos="567"/>
          <w:tab w:val="left" w:pos="900"/>
        </w:tabs>
        <w:spacing w:line="240" w:lineRule="auto"/>
        <w:ind w:left="0" w:firstLine="360"/>
      </w:pPr>
      <w:r w:rsidRPr="00692335">
        <w:t>После окончания работ по демонтажу, а так же такелажных работ Заказчик производит осмотр Контейнеров и подписывается</w:t>
      </w:r>
      <w:r>
        <w:t xml:space="preserve"> Акт осмотра и приема-передачи Контейнеров (Приложение № 3), который является с момента его подписания неотъемлемой частью Договора. </w:t>
      </w:r>
    </w:p>
    <w:p w:rsidR="00514F78" w:rsidRPr="00844CFA" w:rsidRDefault="00514F78" w:rsidP="0053049D">
      <w:pPr>
        <w:numPr>
          <w:ilvl w:val="1"/>
          <w:numId w:val="33"/>
        </w:numPr>
        <w:tabs>
          <w:tab w:val="left" w:pos="900"/>
        </w:tabs>
        <w:spacing w:line="240" w:lineRule="auto"/>
        <w:ind w:left="0" w:firstLine="360"/>
        <w:contextualSpacing/>
      </w:pPr>
      <w:r w:rsidRPr="00844CFA">
        <w:t xml:space="preserve">Заказчик или уполномоченное им лицо (получатель </w:t>
      </w:r>
      <w:r>
        <w:t>Контейнеров</w:t>
      </w:r>
      <w:r w:rsidRPr="00844CFA">
        <w:t>) принимает его в пункте назначения.</w:t>
      </w:r>
    </w:p>
    <w:p w:rsidR="00514F78" w:rsidRPr="00844CFA" w:rsidRDefault="00514F78" w:rsidP="0053049D">
      <w:pPr>
        <w:numPr>
          <w:ilvl w:val="1"/>
          <w:numId w:val="33"/>
        </w:numPr>
        <w:tabs>
          <w:tab w:val="left" w:pos="900"/>
        </w:tabs>
        <w:spacing w:line="240" w:lineRule="auto"/>
        <w:ind w:left="0" w:firstLine="360"/>
        <w:contextualSpacing/>
      </w:pPr>
      <w:r w:rsidRPr="00844CFA">
        <w:t xml:space="preserve">После осуществления </w:t>
      </w:r>
      <w:r>
        <w:t>вы</w:t>
      </w:r>
      <w:r w:rsidRPr="00844CFA">
        <w:t xml:space="preserve">грузки </w:t>
      </w:r>
      <w:r>
        <w:t>Контейнеров</w:t>
      </w:r>
      <w:r w:rsidRPr="00844CFA">
        <w:t xml:space="preserve"> Заказчиком производится его приемка, в ходе которой проверяется наличие/отсутствие повреждений.</w:t>
      </w:r>
    </w:p>
    <w:p w:rsidR="00514F78" w:rsidRPr="00073148" w:rsidRDefault="00514F78" w:rsidP="0053049D">
      <w:pPr>
        <w:numPr>
          <w:ilvl w:val="1"/>
          <w:numId w:val="33"/>
        </w:numPr>
        <w:tabs>
          <w:tab w:val="left" w:pos="900"/>
        </w:tabs>
        <w:spacing w:line="240" w:lineRule="auto"/>
        <w:ind w:left="0" w:firstLine="360"/>
        <w:contextualSpacing/>
      </w:pPr>
      <w:r w:rsidRPr="00073148">
        <w:t xml:space="preserve">При обнаружении </w:t>
      </w:r>
      <w:r>
        <w:t>повреждений</w:t>
      </w:r>
      <w:r w:rsidRPr="00073148">
        <w:t xml:space="preserve"> </w:t>
      </w:r>
      <w:r>
        <w:t>Контейнеров</w:t>
      </w:r>
      <w:r w:rsidRPr="00073148">
        <w:t xml:space="preserve"> Заказчик обязан немедленно уведомить об этом Исполнителя и сохранять </w:t>
      </w:r>
      <w:r>
        <w:t>Контейнеры</w:t>
      </w:r>
      <w:r w:rsidRPr="00073148">
        <w:t xml:space="preserve"> в том ви</w:t>
      </w:r>
      <w:bookmarkStart w:id="0" w:name="_GoBack"/>
      <w:bookmarkEnd w:id="0"/>
      <w:r w:rsidRPr="00073148">
        <w:t>де, в котором оно находилось в момент обнаружения ущерба, после чего Стороны действуют следующим образом:</w:t>
      </w:r>
    </w:p>
    <w:p w:rsidR="00514F78" w:rsidRPr="00073148" w:rsidRDefault="00514F78" w:rsidP="0053049D">
      <w:pPr>
        <w:numPr>
          <w:ilvl w:val="2"/>
          <w:numId w:val="33"/>
        </w:numPr>
        <w:tabs>
          <w:tab w:val="left" w:pos="900"/>
        </w:tabs>
        <w:spacing w:line="240" w:lineRule="auto"/>
        <w:ind w:left="0" w:firstLine="360"/>
        <w:contextualSpacing/>
      </w:pPr>
      <w:r w:rsidRPr="00073148">
        <w:t xml:space="preserve">Исполнитель обязан направить своего уполномоченного представителя для составления </w:t>
      </w:r>
      <w:r>
        <w:t>А</w:t>
      </w:r>
      <w:r w:rsidRPr="00073148">
        <w:t>кта</w:t>
      </w:r>
      <w:r>
        <w:t xml:space="preserve"> выявленных повреждений</w:t>
      </w:r>
      <w:r w:rsidR="00DE3325">
        <w:t xml:space="preserve"> (Приложение №4)</w:t>
      </w:r>
      <w:r w:rsidRPr="00073148">
        <w:t>, не позднее дня, следующего за днем получения уведомления, при этом в случае неприбытия представителя Исполнителя в указанный срок, Заказчик вправе составить Акт в одностороннем порядке, либо с привлечением третьего независимого лица, после чего направить этот Акт Исполнителю.</w:t>
      </w:r>
    </w:p>
    <w:p w:rsidR="00514F78" w:rsidRPr="00073148" w:rsidRDefault="00514F78" w:rsidP="0053049D">
      <w:pPr>
        <w:numPr>
          <w:ilvl w:val="2"/>
          <w:numId w:val="33"/>
        </w:numPr>
        <w:tabs>
          <w:tab w:val="left" w:pos="900"/>
        </w:tabs>
        <w:spacing w:line="240" w:lineRule="auto"/>
        <w:ind w:left="0" w:firstLine="360"/>
        <w:contextualSpacing/>
      </w:pPr>
      <w:r w:rsidRPr="00073148">
        <w:t>Одновременно с уведомлением Исполнителя об обнаруженном ущербе, Заказчик сообщает об этом в страховую компанию.</w:t>
      </w:r>
    </w:p>
    <w:p w:rsidR="00514F78" w:rsidRPr="00073148" w:rsidRDefault="00514F78" w:rsidP="0053049D">
      <w:pPr>
        <w:numPr>
          <w:ilvl w:val="2"/>
          <w:numId w:val="33"/>
        </w:numPr>
        <w:tabs>
          <w:tab w:val="left" w:pos="900"/>
        </w:tabs>
        <w:spacing w:line="240" w:lineRule="auto"/>
        <w:ind w:left="0" w:firstLine="360"/>
        <w:contextualSpacing/>
      </w:pPr>
      <w:r w:rsidRPr="00073148">
        <w:t>Если страховая компания не признала причинение ущерба страховым случаем, Исполнитель обязан компенсировать Заказчику убытки, связанные с причиненным при перевозке ущербом, в полном объеме.</w:t>
      </w:r>
    </w:p>
    <w:p w:rsidR="00514F78" w:rsidRPr="00073148" w:rsidRDefault="00514F78" w:rsidP="0053049D">
      <w:pPr>
        <w:numPr>
          <w:ilvl w:val="1"/>
          <w:numId w:val="33"/>
        </w:numPr>
        <w:tabs>
          <w:tab w:val="left" w:pos="900"/>
        </w:tabs>
        <w:spacing w:line="240" w:lineRule="auto"/>
        <w:ind w:left="0" w:firstLine="360"/>
        <w:contextualSpacing/>
      </w:pPr>
      <w:r w:rsidRPr="00073148">
        <w:t xml:space="preserve">Полномочия получателя на приемку </w:t>
      </w:r>
      <w:r>
        <w:t>Контейнеров</w:t>
      </w:r>
      <w:r w:rsidRPr="00073148">
        <w:t xml:space="preserve"> подтверждаются доверенностью, договором или иным надлежащим документом в соответствии с действующим законодательством. В случае </w:t>
      </w:r>
      <w:proofErr w:type="gramStart"/>
      <w:r w:rsidRPr="00073148">
        <w:t>не подтверждения</w:t>
      </w:r>
      <w:proofErr w:type="gramEnd"/>
      <w:r w:rsidRPr="00073148">
        <w:t xml:space="preserve"> полномочий получателя </w:t>
      </w:r>
      <w:r>
        <w:t>Контейнеров</w:t>
      </w:r>
      <w:r w:rsidRPr="00073148">
        <w:t xml:space="preserve"> на его приемку </w:t>
      </w:r>
      <w:r>
        <w:t>Контейнеры</w:t>
      </w:r>
      <w:r w:rsidRPr="00073148">
        <w:t xml:space="preserve"> </w:t>
      </w:r>
      <w:r>
        <w:t>считаю</w:t>
      </w:r>
      <w:r w:rsidRPr="00073148">
        <w:t>тся не полученным по вине Заказчика.</w:t>
      </w:r>
    </w:p>
    <w:p w:rsidR="00514F78" w:rsidRPr="00073148" w:rsidRDefault="00514F78" w:rsidP="0053049D">
      <w:pPr>
        <w:numPr>
          <w:ilvl w:val="1"/>
          <w:numId w:val="33"/>
        </w:numPr>
        <w:tabs>
          <w:tab w:val="left" w:pos="900"/>
        </w:tabs>
        <w:spacing w:line="240" w:lineRule="auto"/>
        <w:ind w:left="0" w:firstLine="360"/>
        <w:contextualSpacing/>
      </w:pPr>
      <w:r w:rsidRPr="00073148">
        <w:t>По окончании приемки-передачи Стороны оформляют следующие документы:</w:t>
      </w:r>
    </w:p>
    <w:p w:rsidR="00514F78" w:rsidRPr="00073148" w:rsidRDefault="00514F78" w:rsidP="0053049D">
      <w:pPr>
        <w:numPr>
          <w:ilvl w:val="2"/>
          <w:numId w:val="33"/>
        </w:numPr>
        <w:tabs>
          <w:tab w:val="left" w:pos="900"/>
        </w:tabs>
        <w:spacing w:line="240" w:lineRule="auto"/>
        <w:ind w:left="0" w:firstLine="360"/>
        <w:contextualSpacing/>
      </w:pPr>
      <w:r w:rsidRPr="00073148">
        <w:t xml:space="preserve">Акт осмотра и </w:t>
      </w:r>
      <w:r>
        <w:t>приема-</w:t>
      </w:r>
      <w:r w:rsidRPr="00073148">
        <w:t xml:space="preserve">передачи </w:t>
      </w:r>
      <w:r>
        <w:t>Контейнеров</w:t>
      </w:r>
      <w:r w:rsidRPr="00073148">
        <w:t xml:space="preserve"> по форме Приложения </w:t>
      </w:r>
      <w:r w:rsidRPr="002815E8">
        <w:t>№ 3</w:t>
      </w:r>
      <w:r w:rsidRPr="00073148">
        <w:t xml:space="preserve"> к настоящему Договору в случае, если в результате осмотра никаких дефектов и недостатков </w:t>
      </w:r>
      <w:r>
        <w:t>Контейнеров</w:t>
      </w:r>
      <w:r w:rsidRPr="00073148">
        <w:t xml:space="preserve"> не выявлено и у Заказчика отсутствуют претензии к Исполнителю;</w:t>
      </w:r>
    </w:p>
    <w:p w:rsidR="00514F78" w:rsidRDefault="00514F78" w:rsidP="0053049D">
      <w:pPr>
        <w:numPr>
          <w:ilvl w:val="2"/>
          <w:numId w:val="33"/>
        </w:numPr>
        <w:tabs>
          <w:tab w:val="left" w:pos="900"/>
        </w:tabs>
        <w:spacing w:line="240" w:lineRule="auto"/>
        <w:ind w:left="0" w:firstLine="360"/>
        <w:contextualSpacing/>
      </w:pPr>
      <w:r w:rsidRPr="00073148">
        <w:t xml:space="preserve">Акт выявленных недостатков по форме Приложения № 4 к настоящему Договору в случае, если в результате осмотра выявлены дефекты и недостатки </w:t>
      </w:r>
      <w:r>
        <w:t>Контейнеров</w:t>
      </w:r>
      <w:r w:rsidRPr="00073148">
        <w:t xml:space="preserve"> и у Заказчика имеются претензии к Исполнителю в связи с этим. В данном случае получатель </w:t>
      </w:r>
      <w:r>
        <w:t>Контейнеров</w:t>
      </w:r>
      <w:r w:rsidRPr="00073148">
        <w:t xml:space="preserve"> делает соответствующую запись об обнаруженных недостатках и дефектах в сопроводительных документах, составляет Акт выявленных недостатков и в течение 1 (одного) рабочего дня направляет его Исполнителю в 2 (двух) подлинных экземплярах. В противном случае считается, что </w:t>
      </w:r>
      <w:r>
        <w:t>Контейнеры</w:t>
      </w:r>
      <w:r w:rsidRPr="00073148">
        <w:t xml:space="preserve"> был</w:t>
      </w:r>
      <w:r>
        <w:t>и</w:t>
      </w:r>
      <w:r w:rsidRPr="00073148">
        <w:t xml:space="preserve"> принят</w:t>
      </w:r>
      <w:r>
        <w:t>ы</w:t>
      </w:r>
      <w:r w:rsidRPr="00073148">
        <w:t xml:space="preserve"> получателем в надлежащем состоянии.</w:t>
      </w:r>
    </w:p>
    <w:p w:rsidR="00514F78" w:rsidRPr="00073148" w:rsidRDefault="00514F78" w:rsidP="0053049D">
      <w:pPr>
        <w:numPr>
          <w:ilvl w:val="0"/>
          <w:numId w:val="33"/>
        </w:numPr>
        <w:spacing w:before="120" w:after="120" w:line="240" w:lineRule="auto"/>
        <w:jc w:val="center"/>
        <w:rPr>
          <w:b/>
        </w:rPr>
      </w:pPr>
      <w:r w:rsidRPr="00073148">
        <w:rPr>
          <w:b/>
        </w:rPr>
        <w:t>СТОИМОСТЬ УСЛУГ (ВОЗНАГРАЖДЕНИЕ) И ПОРЯДОК РАСЧЕТОВ</w:t>
      </w:r>
    </w:p>
    <w:p w:rsidR="00514F78" w:rsidRPr="00073148" w:rsidRDefault="00514F78" w:rsidP="0053049D">
      <w:pPr>
        <w:numPr>
          <w:ilvl w:val="1"/>
          <w:numId w:val="33"/>
        </w:numPr>
        <w:tabs>
          <w:tab w:val="left" w:pos="900"/>
        </w:tabs>
        <w:spacing w:line="240" w:lineRule="auto"/>
        <w:ind w:left="0" w:firstLine="360"/>
        <w:contextualSpacing/>
      </w:pPr>
      <w:r w:rsidRPr="00073148">
        <w:t>Стоимость услуг Исполнителя (вознаграждение) составляет</w:t>
      </w:r>
      <w:proofErr w:type="gramStart"/>
      <w:r w:rsidRPr="00073148">
        <w:t xml:space="preserve"> </w:t>
      </w:r>
      <w:r>
        <w:t xml:space="preserve"> </w:t>
      </w:r>
      <w:r w:rsidRPr="00073148">
        <w:t>______________</w:t>
      </w:r>
      <w:r>
        <w:t xml:space="preserve"> </w:t>
      </w:r>
      <w:r w:rsidRPr="00073148">
        <w:t>(_______________)</w:t>
      </w:r>
      <w:r>
        <w:t xml:space="preserve"> </w:t>
      </w:r>
      <w:proofErr w:type="gramEnd"/>
      <w:r w:rsidRPr="00073148">
        <w:t>рублей</w:t>
      </w:r>
      <w:r w:rsidR="00D024A9">
        <w:t xml:space="preserve"> без учета НДС 18%</w:t>
      </w:r>
      <w:r w:rsidRPr="00073148">
        <w:t>.</w:t>
      </w:r>
    </w:p>
    <w:p w:rsidR="00514F78" w:rsidRPr="00073148" w:rsidRDefault="00514F78" w:rsidP="0053049D">
      <w:pPr>
        <w:numPr>
          <w:ilvl w:val="1"/>
          <w:numId w:val="33"/>
        </w:numPr>
        <w:tabs>
          <w:tab w:val="left" w:pos="900"/>
        </w:tabs>
        <w:spacing w:line="240" w:lineRule="auto"/>
        <w:ind w:left="0" w:firstLine="360"/>
        <w:contextualSpacing/>
      </w:pPr>
      <w:r w:rsidRPr="00073148">
        <w:t xml:space="preserve">Вознаграждение установлено путем проведения запроса котировок, в </w:t>
      </w:r>
      <w:proofErr w:type="gramStart"/>
      <w:r w:rsidRPr="00073148">
        <w:t>связи</w:t>
      </w:r>
      <w:proofErr w:type="gramEnd"/>
      <w:r w:rsidRPr="00073148">
        <w:t xml:space="preserve"> с чем является твердым и не подлежит изменению.</w:t>
      </w:r>
    </w:p>
    <w:p w:rsidR="00514F78" w:rsidRPr="00073148" w:rsidRDefault="00514F78" w:rsidP="0053049D">
      <w:pPr>
        <w:numPr>
          <w:ilvl w:val="1"/>
          <w:numId w:val="33"/>
        </w:numPr>
        <w:tabs>
          <w:tab w:val="left" w:pos="900"/>
        </w:tabs>
        <w:spacing w:line="240" w:lineRule="auto"/>
        <w:ind w:left="0" w:firstLine="360"/>
        <w:contextualSpacing/>
      </w:pPr>
      <w:r w:rsidRPr="00073148">
        <w:t>Расходы Исполнителя, связанные с оказанием услуг по настоящему Договору, включены в стоимость услуг (вознаграждение)</w:t>
      </w:r>
      <w:r>
        <w:t>.</w:t>
      </w:r>
    </w:p>
    <w:p w:rsidR="00514F78" w:rsidRPr="00073148" w:rsidRDefault="00514F78" w:rsidP="0053049D">
      <w:pPr>
        <w:numPr>
          <w:ilvl w:val="1"/>
          <w:numId w:val="33"/>
        </w:numPr>
        <w:tabs>
          <w:tab w:val="left" w:pos="900"/>
        </w:tabs>
        <w:spacing w:line="240" w:lineRule="auto"/>
        <w:ind w:left="0" w:firstLine="360"/>
        <w:contextualSpacing/>
      </w:pPr>
      <w:r w:rsidRPr="00073148">
        <w:t>Оплата производится Заказчиком в следующем порядке:</w:t>
      </w:r>
    </w:p>
    <w:p w:rsidR="00514F78" w:rsidRPr="00073148" w:rsidRDefault="00514F78" w:rsidP="0053049D">
      <w:pPr>
        <w:numPr>
          <w:ilvl w:val="2"/>
          <w:numId w:val="33"/>
        </w:numPr>
        <w:tabs>
          <w:tab w:val="left" w:pos="900"/>
        </w:tabs>
        <w:spacing w:line="240" w:lineRule="auto"/>
        <w:ind w:left="0" w:firstLine="360"/>
        <w:contextualSpacing/>
      </w:pPr>
      <w:r w:rsidRPr="00073148">
        <w:t xml:space="preserve">В течение 5 (пяти) банковских дней со дня подписания </w:t>
      </w:r>
      <w:r w:rsidR="008843C7">
        <w:rPr>
          <w:color w:val="000000"/>
        </w:rPr>
        <w:t xml:space="preserve">Исполнителем, </w:t>
      </w:r>
      <w:r w:rsidR="008843C7" w:rsidRPr="005C19CC">
        <w:rPr>
          <w:color w:val="000000"/>
        </w:rPr>
        <w:t xml:space="preserve">Заказчиком и </w:t>
      </w:r>
      <w:r w:rsidR="008843C7">
        <w:rPr>
          <w:color w:val="000000"/>
        </w:rPr>
        <w:t>О</w:t>
      </w:r>
      <w:r w:rsidR="008843C7" w:rsidRPr="005C19CC">
        <w:rPr>
          <w:color w:val="000000"/>
        </w:rPr>
        <w:t xml:space="preserve">АО «Хладокомбинат №7» Проекта </w:t>
      </w:r>
      <w:r w:rsidR="008843C7">
        <w:rPr>
          <w:color w:val="000000"/>
        </w:rPr>
        <w:t>производства</w:t>
      </w:r>
      <w:r w:rsidR="008843C7">
        <w:rPr>
          <w:color w:val="000000"/>
        </w:rPr>
        <w:t xml:space="preserve"> работ и Плана выполнения работ, </w:t>
      </w:r>
      <w:r w:rsidRPr="00073148">
        <w:t>Заказчик уплачивает Исполнителю аванс в размере 20% стоимости услуг (вознаграждения) в сумме</w:t>
      </w:r>
      <w:proofErr w:type="gramStart"/>
      <w:r w:rsidRPr="00073148">
        <w:t xml:space="preserve"> ________</w:t>
      </w:r>
      <w:r>
        <w:t xml:space="preserve"> </w:t>
      </w:r>
      <w:r w:rsidRPr="00073148">
        <w:t xml:space="preserve">(_______________) </w:t>
      </w:r>
      <w:proofErr w:type="gramEnd"/>
      <w:r w:rsidRPr="00073148">
        <w:t>рублей</w:t>
      </w:r>
      <w:r w:rsidR="00D024A9">
        <w:t xml:space="preserve"> без учета НДС 18%</w:t>
      </w:r>
      <w:r w:rsidRPr="00073148">
        <w:t>.</w:t>
      </w:r>
    </w:p>
    <w:p w:rsidR="00514F78" w:rsidRPr="00073148" w:rsidRDefault="00514F78" w:rsidP="0053049D">
      <w:pPr>
        <w:numPr>
          <w:ilvl w:val="2"/>
          <w:numId w:val="33"/>
        </w:numPr>
        <w:tabs>
          <w:tab w:val="left" w:pos="900"/>
        </w:tabs>
        <w:spacing w:line="240" w:lineRule="auto"/>
        <w:ind w:left="0" w:firstLine="360"/>
        <w:contextualSpacing/>
      </w:pPr>
      <w:r w:rsidRPr="00073148">
        <w:t xml:space="preserve">В течение 5 (пяти) банковских дней со дня подписания последнего Акта осмотра и </w:t>
      </w:r>
      <w:r>
        <w:t>приема-</w:t>
      </w:r>
      <w:r w:rsidRPr="00073148">
        <w:t xml:space="preserve">передачи </w:t>
      </w:r>
      <w:r>
        <w:t>Контейнеров</w:t>
      </w:r>
      <w:r w:rsidRPr="00073148">
        <w:t xml:space="preserve"> Заказчик уплачивает Исполнителю остаток в размере 80% стоимости услуг в сумме</w:t>
      </w:r>
      <w:proofErr w:type="gramStart"/>
      <w:r w:rsidRPr="00073148">
        <w:t xml:space="preserve"> ___________</w:t>
      </w:r>
      <w:r>
        <w:t xml:space="preserve"> </w:t>
      </w:r>
      <w:r w:rsidRPr="00073148">
        <w:t xml:space="preserve">(__________) </w:t>
      </w:r>
      <w:proofErr w:type="gramEnd"/>
      <w:r w:rsidRPr="00073148">
        <w:t>рублей</w:t>
      </w:r>
      <w:r w:rsidR="008843C7">
        <w:t xml:space="preserve"> без учета НДС 18%</w:t>
      </w:r>
      <w:r w:rsidRPr="00073148">
        <w:t xml:space="preserve"> на основании счета на оплату, выставленного Исполнителем. Основанием для оплаты остатка стоимости услуг являются подписанные Сторонами Акты осмотра и </w:t>
      </w:r>
      <w:r>
        <w:t>приема-</w:t>
      </w:r>
      <w:r w:rsidRPr="00073148">
        <w:t xml:space="preserve">передачи </w:t>
      </w:r>
      <w:r>
        <w:t>Контейнеров</w:t>
      </w:r>
      <w:r w:rsidRPr="00073148">
        <w:t xml:space="preserve"> и счет на оплату.</w:t>
      </w:r>
    </w:p>
    <w:p w:rsidR="00514F78" w:rsidRPr="00073148" w:rsidRDefault="00514F78" w:rsidP="0053049D">
      <w:pPr>
        <w:numPr>
          <w:ilvl w:val="1"/>
          <w:numId w:val="33"/>
        </w:numPr>
        <w:tabs>
          <w:tab w:val="left" w:pos="900"/>
        </w:tabs>
        <w:spacing w:line="240" w:lineRule="auto"/>
        <w:ind w:left="0" w:firstLine="360"/>
        <w:contextualSpacing/>
      </w:pPr>
      <w:r w:rsidRPr="00073148">
        <w:lastRenderedPageBreak/>
        <w:t xml:space="preserve">После получения авансового платежа Исполнитель обязан передать Заказчику счет-фактуру на аванс. </w:t>
      </w:r>
    </w:p>
    <w:p w:rsidR="006D74D1" w:rsidRDefault="00514F78" w:rsidP="00EC4AB0">
      <w:pPr>
        <w:numPr>
          <w:ilvl w:val="1"/>
          <w:numId w:val="33"/>
        </w:numPr>
        <w:tabs>
          <w:tab w:val="left" w:pos="900"/>
        </w:tabs>
        <w:spacing w:line="240" w:lineRule="auto"/>
        <w:ind w:left="0" w:firstLine="360"/>
        <w:contextualSpacing/>
      </w:pPr>
      <w:r w:rsidRPr="00073148">
        <w:t>Датой исполнения обязательств по оплате является дата перечисления денежных средств на расчетный счет Исполнителя.</w:t>
      </w:r>
    </w:p>
    <w:p w:rsidR="00514F78" w:rsidRDefault="00514F78" w:rsidP="0053049D">
      <w:pPr>
        <w:tabs>
          <w:tab w:val="left" w:pos="900"/>
        </w:tabs>
        <w:spacing w:line="240" w:lineRule="auto"/>
        <w:contextualSpacing/>
      </w:pPr>
    </w:p>
    <w:p w:rsidR="00514F78" w:rsidRPr="00073148" w:rsidRDefault="00514F78" w:rsidP="0053049D">
      <w:pPr>
        <w:numPr>
          <w:ilvl w:val="0"/>
          <w:numId w:val="33"/>
        </w:numPr>
        <w:spacing w:before="120" w:after="120" w:line="240" w:lineRule="auto"/>
        <w:jc w:val="center"/>
        <w:rPr>
          <w:b/>
        </w:rPr>
      </w:pPr>
      <w:r w:rsidRPr="00073148">
        <w:rPr>
          <w:b/>
        </w:rPr>
        <w:t>ОТВЕТСТВЕННОСТЬ СТОРОН</w:t>
      </w:r>
    </w:p>
    <w:p w:rsidR="00514F78" w:rsidRPr="00073148" w:rsidRDefault="00514F78" w:rsidP="0053049D">
      <w:pPr>
        <w:numPr>
          <w:ilvl w:val="1"/>
          <w:numId w:val="33"/>
        </w:numPr>
        <w:spacing w:line="240" w:lineRule="auto"/>
        <w:ind w:left="0" w:firstLine="360"/>
        <w:contextualSpacing/>
      </w:pPr>
      <w:r w:rsidRPr="00073148">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514F78" w:rsidRPr="00073148" w:rsidRDefault="00514F78" w:rsidP="0053049D">
      <w:pPr>
        <w:numPr>
          <w:ilvl w:val="1"/>
          <w:numId w:val="33"/>
        </w:numPr>
        <w:spacing w:line="240" w:lineRule="auto"/>
        <w:ind w:left="0" w:firstLine="360"/>
        <w:contextualSpacing/>
      </w:pPr>
      <w:r w:rsidRPr="00073148">
        <w:t xml:space="preserve">Исполнитель несет ответственности за утрату, недостачу или повреждение </w:t>
      </w:r>
      <w:r>
        <w:t>Контейнеров Заказчика, а также за повреждение элементов инфраструктуры ОАО «Хладокомбинат № 7» в месте проведения работ и на пути перевозки Контейнеров</w:t>
      </w:r>
      <w:r w:rsidRPr="00073148">
        <w:t>, произошедшие по вине Исполнителя или третьих лиц, привлеченных Исполнителем;</w:t>
      </w:r>
    </w:p>
    <w:p w:rsidR="00514F78" w:rsidRPr="00073148" w:rsidRDefault="00514F78" w:rsidP="0053049D">
      <w:pPr>
        <w:numPr>
          <w:ilvl w:val="1"/>
          <w:numId w:val="33"/>
        </w:numPr>
        <w:spacing w:line="240" w:lineRule="auto"/>
        <w:ind w:left="0" w:firstLine="360"/>
        <w:contextualSpacing/>
      </w:pPr>
      <w:r w:rsidRPr="00073148">
        <w:t xml:space="preserve">Наряду с возмещением реального ущерба, вызванного повреждением </w:t>
      </w:r>
      <w:r>
        <w:t>Контейнеров</w:t>
      </w:r>
      <w:r w:rsidRPr="00073148">
        <w:t xml:space="preserve">, </w:t>
      </w:r>
      <w:proofErr w:type="gramStart"/>
      <w:r w:rsidRPr="00073148">
        <w:t>произошедшими</w:t>
      </w:r>
      <w:proofErr w:type="gramEnd"/>
      <w:r w:rsidRPr="00073148">
        <w:t xml:space="preserve"> по вине Исполнителя, Исполнитель обязан возвратить Заказчику ранее уплаченное </w:t>
      </w:r>
      <w:r>
        <w:t>денежные средства</w:t>
      </w:r>
      <w:r w:rsidRPr="00073148">
        <w:t xml:space="preserve"> в размере, пропорциональном стоимости поврежденного Имущества.</w:t>
      </w:r>
    </w:p>
    <w:p w:rsidR="00514F78" w:rsidRPr="00073148" w:rsidRDefault="00514F78" w:rsidP="0053049D">
      <w:pPr>
        <w:numPr>
          <w:ilvl w:val="1"/>
          <w:numId w:val="33"/>
        </w:numPr>
        <w:spacing w:line="240" w:lineRule="auto"/>
        <w:ind w:left="0" w:firstLine="360"/>
        <w:contextualSpacing/>
      </w:pPr>
      <w:r w:rsidRPr="00073148">
        <w:t xml:space="preserve">За просрочку исполнения обязательств по доставке </w:t>
      </w:r>
      <w:r>
        <w:t xml:space="preserve">Контейнеров </w:t>
      </w:r>
      <w:r w:rsidRPr="00073148">
        <w:t>по обстоятельствам, не зависящим от действий/бездействия Заказчика, Исполнитель несет ответственность в виде уплаты неустойки в размере 0,1 % от стоимости услуг</w:t>
      </w:r>
      <w:r w:rsidR="006102D1">
        <w:t xml:space="preserve"> за каждый день просрочки</w:t>
      </w:r>
      <w:r w:rsidRPr="00073148">
        <w:t>, но не более 10% от общей стоимости услуг по настоящему Договору.</w:t>
      </w:r>
    </w:p>
    <w:p w:rsidR="00514F78" w:rsidRDefault="00514F78" w:rsidP="0053049D">
      <w:pPr>
        <w:numPr>
          <w:ilvl w:val="1"/>
          <w:numId w:val="33"/>
        </w:numPr>
        <w:spacing w:line="240" w:lineRule="auto"/>
        <w:ind w:left="0" w:firstLine="360"/>
        <w:contextualSpacing/>
      </w:pPr>
      <w:r w:rsidRPr="00073148">
        <w:t>Заказчик несет ответственность за несвоевременную уплату стоимости услуг в виде уплаты неустойки</w:t>
      </w:r>
      <w:r w:rsidRPr="00382B6B">
        <w:t xml:space="preserve"> в размере 0,1% от несвоевременно уплаченной суммы за каждый день просрочки, но не более 10% общей стоимости услуг по настоящему Договору.</w:t>
      </w:r>
    </w:p>
    <w:p w:rsidR="00692335" w:rsidRDefault="00692335" w:rsidP="00692335">
      <w:pPr>
        <w:spacing w:before="120" w:after="120" w:line="240" w:lineRule="auto"/>
        <w:ind w:left="1065"/>
        <w:rPr>
          <w:b/>
        </w:rPr>
      </w:pPr>
    </w:p>
    <w:p w:rsidR="00514F78" w:rsidRPr="00382B6B" w:rsidRDefault="00514F78" w:rsidP="0053049D">
      <w:pPr>
        <w:numPr>
          <w:ilvl w:val="0"/>
          <w:numId w:val="33"/>
        </w:numPr>
        <w:spacing w:before="120" w:after="120" w:line="240" w:lineRule="auto"/>
        <w:jc w:val="center"/>
        <w:rPr>
          <w:b/>
        </w:rPr>
      </w:pPr>
      <w:r w:rsidRPr="00382B6B">
        <w:rPr>
          <w:b/>
        </w:rPr>
        <w:t>ОБСТОЯТЕЛЬСТВА НЕПРЕОДОЛИМОЙ СИЛЫ</w:t>
      </w:r>
    </w:p>
    <w:p w:rsidR="00514F78" w:rsidRPr="00382B6B" w:rsidRDefault="00514F78" w:rsidP="0053049D">
      <w:pPr>
        <w:numPr>
          <w:ilvl w:val="1"/>
          <w:numId w:val="33"/>
        </w:numPr>
        <w:spacing w:line="240" w:lineRule="auto"/>
        <w:ind w:left="0" w:firstLine="360"/>
        <w:contextualSpacing/>
      </w:pPr>
      <w:r w:rsidRPr="00382B6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непредвиденных и неотвратимых обстоятель</w:t>
      </w:r>
      <w:proofErr w:type="gramStart"/>
      <w:r w:rsidRPr="00382B6B">
        <w:t>ств чр</w:t>
      </w:r>
      <w:proofErr w:type="gramEnd"/>
      <w:r w:rsidRPr="00382B6B">
        <w:t>езвычайного характера, возникших после заключения настоящего Договора, препятствующих его исполнению и не зависящих от воли Сторон. Если любое из таких обстоятельств непосредственно повлияет на исполнение обязатель</w:t>
      </w:r>
      <w:proofErr w:type="gramStart"/>
      <w:r w:rsidRPr="00382B6B">
        <w:t>ств в ср</w:t>
      </w:r>
      <w:proofErr w:type="gramEnd"/>
      <w:r w:rsidRPr="00382B6B">
        <w:t>оки, установленные в настоящем Договоре, то эти сроки продлеваются на время действия соответствующего обстоятельства.</w:t>
      </w:r>
    </w:p>
    <w:p w:rsidR="00514F78" w:rsidRPr="00382B6B" w:rsidRDefault="00514F78" w:rsidP="0053049D">
      <w:pPr>
        <w:numPr>
          <w:ilvl w:val="1"/>
          <w:numId w:val="33"/>
        </w:numPr>
        <w:spacing w:line="240" w:lineRule="auto"/>
        <w:ind w:left="0" w:firstLine="360"/>
        <w:contextualSpacing/>
      </w:pPr>
      <w:r w:rsidRPr="00382B6B">
        <w:t>Сторона, ссылающаяся на действие обстоятельств непреодолимой силы, обязана немедленно известить другую Сторону об их наступлении. Не уведомление об этих обстоятельствах лишает Стороны права ссылаться на них при выполнении обязательств по настоящему Договору.</w:t>
      </w:r>
    </w:p>
    <w:p w:rsidR="00514F78" w:rsidRPr="00382B6B" w:rsidRDefault="00514F78" w:rsidP="0053049D">
      <w:pPr>
        <w:numPr>
          <w:ilvl w:val="1"/>
          <w:numId w:val="33"/>
        </w:numPr>
        <w:spacing w:line="240" w:lineRule="auto"/>
        <w:ind w:left="0" w:firstLine="360"/>
        <w:contextualSpacing/>
      </w:pPr>
      <w:r w:rsidRPr="00382B6B">
        <w:t>Если действие обстоятельств непреодолимой силы продолжается более чем 30 (тридцать) календарных дней, любая из Сторон может в одностороннем порядке отказаться от исполнения настоящего Договора. При этом Стороны не вправе требовать возмещения убытков, связанных; с таким отказом.</w:t>
      </w:r>
    </w:p>
    <w:p w:rsidR="00514F78" w:rsidRDefault="00514F78" w:rsidP="0053049D">
      <w:pPr>
        <w:numPr>
          <w:ilvl w:val="1"/>
          <w:numId w:val="33"/>
        </w:numPr>
        <w:spacing w:line="240" w:lineRule="auto"/>
        <w:ind w:left="0" w:firstLine="360"/>
        <w:contextualSpacing/>
      </w:pPr>
      <w:r w:rsidRPr="00382B6B">
        <w:t>Сторона, подвергшаяся действию обстоятельств непреодолимой силы, освобождается от ответственности, при наличии документа, выданного компетентными государственными органами.</w:t>
      </w:r>
    </w:p>
    <w:p w:rsidR="00514F78" w:rsidRPr="00382B6B" w:rsidRDefault="00514F78" w:rsidP="0053049D">
      <w:pPr>
        <w:spacing w:line="240" w:lineRule="auto"/>
        <w:contextualSpacing/>
      </w:pPr>
    </w:p>
    <w:p w:rsidR="00514F78" w:rsidRPr="00382B6B" w:rsidRDefault="00514F78" w:rsidP="0053049D">
      <w:pPr>
        <w:numPr>
          <w:ilvl w:val="0"/>
          <w:numId w:val="33"/>
        </w:numPr>
        <w:spacing w:before="120" w:after="120" w:line="240" w:lineRule="auto"/>
        <w:jc w:val="center"/>
        <w:rPr>
          <w:b/>
        </w:rPr>
      </w:pPr>
      <w:r w:rsidRPr="00382B6B">
        <w:rPr>
          <w:b/>
        </w:rPr>
        <w:t>ПОРЯДОК РАЗРЕШЕНИЯ СПОРОВ И ДОСРОЧНОЕ ПРЕКРАЩЕНИЕ ДОГОВОРА</w:t>
      </w:r>
    </w:p>
    <w:p w:rsidR="00514F78" w:rsidRPr="00382B6B" w:rsidRDefault="00514F78" w:rsidP="0053049D">
      <w:pPr>
        <w:numPr>
          <w:ilvl w:val="1"/>
          <w:numId w:val="33"/>
        </w:numPr>
        <w:spacing w:line="240" w:lineRule="auto"/>
        <w:ind w:left="0" w:firstLine="360"/>
        <w:contextualSpacing/>
      </w:pPr>
      <w:r w:rsidRPr="00382B6B">
        <w:t>Все споры по настоящему Договору Стороны будут решать путем переговоров в претензионном порядке. Сторона, предъявляющая претензию в письменном виде, обязана предоставить документальное подтверждение предъявляемых требований и обоснованный расчет требуемого возмещения. Сторона, получившая претензию, рассматривает ее и в письменном виде уведомляет другую Сторону об удовлетворении или отклонении претензии в течение 14 (четырнадцати) календарных дней с момента ее получения. В случае невозможности достижения согласия разрешение спора передается на рассмотрение в Арбитражный суд города Москвы.</w:t>
      </w:r>
    </w:p>
    <w:p w:rsidR="00514F78" w:rsidRDefault="00514F78" w:rsidP="0053049D">
      <w:pPr>
        <w:numPr>
          <w:ilvl w:val="1"/>
          <w:numId w:val="33"/>
        </w:numPr>
        <w:spacing w:line="240" w:lineRule="auto"/>
        <w:ind w:left="0" w:firstLine="360"/>
        <w:contextualSpacing/>
      </w:pPr>
      <w:r w:rsidRPr="00382B6B">
        <w:t>Любая из Сторон вправе отказаться от исполнения настоящего Договора, предупредив об этом другую Сторону за 30 (тридцать) календарных дней до предполагаемой даты расторжения, при условии отсутствия неурегулированных разногласий на момент предупреждения. 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514F78" w:rsidRPr="00382B6B" w:rsidRDefault="00514F78" w:rsidP="0053049D">
      <w:pPr>
        <w:spacing w:line="240" w:lineRule="auto"/>
        <w:contextualSpacing/>
      </w:pPr>
    </w:p>
    <w:p w:rsidR="00514F78" w:rsidRPr="00382B6B" w:rsidRDefault="00514F78" w:rsidP="0053049D">
      <w:pPr>
        <w:numPr>
          <w:ilvl w:val="0"/>
          <w:numId w:val="33"/>
        </w:numPr>
        <w:spacing w:before="120" w:after="120" w:line="240" w:lineRule="auto"/>
        <w:jc w:val="center"/>
        <w:rPr>
          <w:b/>
        </w:rPr>
      </w:pPr>
      <w:r w:rsidRPr="00382B6B">
        <w:rPr>
          <w:b/>
        </w:rPr>
        <w:t>ПРОЧИЕ УСЛОВИЯ</w:t>
      </w:r>
    </w:p>
    <w:p w:rsidR="00514F78" w:rsidRPr="00382B6B" w:rsidRDefault="00514F78" w:rsidP="0053049D">
      <w:pPr>
        <w:numPr>
          <w:ilvl w:val="1"/>
          <w:numId w:val="33"/>
        </w:numPr>
        <w:spacing w:line="240" w:lineRule="auto"/>
        <w:ind w:left="0" w:firstLine="360"/>
        <w:contextualSpacing/>
      </w:pPr>
      <w:r w:rsidRPr="00382B6B">
        <w:t>Вопросы, не урегулированные настоящим Договором, регулируются законодательством Российской Федерации.</w:t>
      </w:r>
    </w:p>
    <w:p w:rsidR="00514F78" w:rsidRPr="00382B6B" w:rsidRDefault="00514F78" w:rsidP="0053049D">
      <w:pPr>
        <w:numPr>
          <w:ilvl w:val="1"/>
          <w:numId w:val="33"/>
        </w:numPr>
        <w:spacing w:line="240" w:lineRule="auto"/>
        <w:ind w:left="0" w:firstLine="360"/>
        <w:contextualSpacing/>
      </w:pPr>
      <w:r w:rsidRPr="00382B6B">
        <w:lastRenderedPageBreak/>
        <w:t>Вся переписка, коммерческие предложения, а также любые договоренности Сторон, предшествующие заключению настоящего Договора, утрачивают свою силу в дату его заключения.</w:t>
      </w:r>
    </w:p>
    <w:p w:rsidR="00514F78" w:rsidRPr="00382B6B" w:rsidRDefault="00514F78" w:rsidP="0053049D">
      <w:pPr>
        <w:numPr>
          <w:ilvl w:val="1"/>
          <w:numId w:val="33"/>
        </w:numPr>
        <w:spacing w:line="240" w:lineRule="auto"/>
        <w:ind w:left="0" w:firstLine="360"/>
        <w:contextualSpacing/>
      </w:pPr>
      <w:r w:rsidRPr="00382B6B">
        <w:t xml:space="preserve">Каждая из Сторон обязуется не разглашать конфиденциальную информацию, полученную от другой Стороны в связи с заключением и исполнением настоящего Договора, за исключением тех случаев, когда такая информация является общедоступной или требование о ее предоставлении </w:t>
      </w:r>
      <w:proofErr w:type="gramStart"/>
      <w:r w:rsidRPr="00382B6B">
        <w:t>обязательно к исполнению</w:t>
      </w:r>
      <w:proofErr w:type="gramEnd"/>
      <w:r w:rsidRPr="00382B6B">
        <w:t xml:space="preserve"> в соответствии с действующим законодательством. Настоящее условие действует в течение неопределенного периода времени, не ограничиваясь сроком действия настоящего Договору</w:t>
      </w:r>
    </w:p>
    <w:p w:rsidR="00514F78" w:rsidRPr="00382B6B" w:rsidRDefault="00514F78" w:rsidP="0053049D">
      <w:pPr>
        <w:numPr>
          <w:ilvl w:val="1"/>
          <w:numId w:val="33"/>
        </w:numPr>
        <w:spacing w:line="240" w:lineRule="auto"/>
        <w:ind w:left="0" w:firstLine="360"/>
        <w:contextualSpacing/>
      </w:pPr>
      <w:r w:rsidRPr="00382B6B">
        <w:t xml:space="preserve">Настоящий Договор вступает в силу </w:t>
      </w:r>
      <w:proofErr w:type="gramStart"/>
      <w:r w:rsidRPr="00382B6B">
        <w:t>с даты</w:t>
      </w:r>
      <w:proofErr w:type="gramEnd"/>
      <w:r w:rsidRPr="00382B6B">
        <w:t xml:space="preserve"> его подписания обеими Сторонами и действует до полного исполнения обязательств по нему Сторонами.</w:t>
      </w:r>
    </w:p>
    <w:p w:rsidR="00514F78" w:rsidRPr="00382B6B" w:rsidRDefault="00514F78" w:rsidP="0053049D">
      <w:pPr>
        <w:numPr>
          <w:ilvl w:val="1"/>
          <w:numId w:val="33"/>
        </w:numPr>
        <w:spacing w:line="240" w:lineRule="auto"/>
        <w:ind w:left="0" w:firstLine="360"/>
        <w:contextualSpacing/>
      </w:pPr>
      <w:r w:rsidRPr="00382B6B">
        <w:t>Любые изменения (дополнения) к настоящему Договору оформляются Сторонами в письменной форме в виде дополнительных соглашений к настоящему Договору, которые становятся его неотъемлемой частью с даты их подписания.</w:t>
      </w:r>
    </w:p>
    <w:p w:rsidR="00514F78" w:rsidRPr="00382B6B" w:rsidRDefault="00514F78" w:rsidP="0053049D">
      <w:pPr>
        <w:numPr>
          <w:ilvl w:val="1"/>
          <w:numId w:val="33"/>
        </w:numPr>
        <w:spacing w:line="240" w:lineRule="auto"/>
        <w:ind w:left="0" w:firstLine="360"/>
        <w:contextualSpacing/>
      </w:pPr>
      <w:proofErr w:type="gramStart"/>
      <w:r w:rsidRPr="00382B6B">
        <w:t>Если иное особо не установлено в настоящем Договоре, любое уведомление по настоящему Договору направляется Сторонами в письменной форме в виде факсимильного сообщения или письма по электронной почте с обязательным дублированием заказным письмом с уведомлением получателю, курьерской почтой либо нарочным по адресам Сторон, указанным в статье 9 настоящего Договора, либо иным адресам, сообщенным Сторонами в порядке, установленном настоящим пунктом.</w:t>
      </w:r>
      <w:proofErr w:type="gramEnd"/>
    </w:p>
    <w:p w:rsidR="00514F78" w:rsidRPr="00382B6B" w:rsidRDefault="00514F78" w:rsidP="0053049D">
      <w:pPr>
        <w:numPr>
          <w:ilvl w:val="1"/>
          <w:numId w:val="33"/>
        </w:numPr>
        <w:spacing w:line="240" w:lineRule="auto"/>
        <w:ind w:left="0" w:firstLine="360"/>
        <w:contextualSpacing/>
      </w:pPr>
      <w:r w:rsidRPr="00382B6B">
        <w:t>Настоящий Договор подписан в 2 (двух) экземплярах одинаковой юридической силы по 1 (одному) экземпляру для каждой Стороны.</w:t>
      </w:r>
    </w:p>
    <w:p w:rsidR="00514F78" w:rsidRPr="00073148" w:rsidRDefault="00514F78" w:rsidP="0053049D">
      <w:pPr>
        <w:numPr>
          <w:ilvl w:val="1"/>
          <w:numId w:val="33"/>
        </w:numPr>
        <w:spacing w:line="240" w:lineRule="auto"/>
        <w:ind w:left="0" w:firstLine="360"/>
        <w:contextualSpacing/>
      </w:pPr>
      <w:r w:rsidRPr="00073148">
        <w:t>Неотъемлемой частью настоящего Договора являются следующие Приложения:</w:t>
      </w:r>
    </w:p>
    <w:p w:rsidR="00514F78" w:rsidRPr="00073148" w:rsidRDefault="00514F78" w:rsidP="0053049D">
      <w:pPr>
        <w:numPr>
          <w:ilvl w:val="2"/>
          <w:numId w:val="33"/>
        </w:numPr>
        <w:spacing w:line="240" w:lineRule="auto"/>
        <w:ind w:left="0" w:firstLine="360"/>
        <w:contextualSpacing/>
      </w:pPr>
      <w:r w:rsidRPr="00073148">
        <w:t>Приложение № 1 - «Техническое задание»;</w:t>
      </w:r>
    </w:p>
    <w:p w:rsidR="00514F78" w:rsidRPr="00073148" w:rsidRDefault="00514F78" w:rsidP="0053049D">
      <w:pPr>
        <w:numPr>
          <w:ilvl w:val="2"/>
          <w:numId w:val="33"/>
        </w:numPr>
        <w:spacing w:line="240" w:lineRule="auto"/>
        <w:ind w:left="0" w:firstLine="360"/>
        <w:contextualSpacing/>
      </w:pPr>
      <w:r w:rsidRPr="00073148">
        <w:t>Приложение № 2</w:t>
      </w:r>
      <w:r w:rsidR="00C35B48">
        <w:t xml:space="preserve"> - «Техническая характеристика</w:t>
      </w:r>
      <w:r w:rsidRPr="00073148">
        <w:t>»;</w:t>
      </w:r>
    </w:p>
    <w:p w:rsidR="00514F78" w:rsidRPr="00073148" w:rsidRDefault="00514F78" w:rsidP="0053049D">
      <w:pPr>
        <w:numPr>
          <w:ilvl w:val="2"/>
          <w:numId w:val="33"/>
        </w:numPr>
        <w:spacing w:line="240" w:lineRule="auto"/>
        <w:ind w:left="0" w:firstLine="360"/>
        <w:contextualSpacing/>
      </w:pPr>
      <w:r>
        <w:t xml:space="preserve">Приложение № 3 - </w:t>
      </w:r>
      <w:r w:rsidRPr="00073148">
        <w:t xml:space="preserve">«Форма Акта осмотра и </w:t>
      </w:r>
      <w:r>
        <w:t>приема-</w:t>
      </w:r>
      <w:r w:rsidRPr="00073148">
        <w:t xml:space="preserve">передачи </w:t>
      </w:r>
      <w:r>
        <w:t>Контейнеров</w:t>
      </w:r>
      <w:r w:rsidRPr="00073148">
        <w:t>»;</w:t>
      </w:r>
    </w:p>
    <w:p w:rsidR="00514F78" w:rsidRDefault="00514F78" w:rsidP="0053049D">
      <w:pPr>
        <w:numPr>
          <w:ilvl w:val="2"/>
          <w:numId w:val="33"/>
        </w:numPr>
        <w:spacing w:line="240" w:lineRule="auto"/>
        <w:ind w:left="0" w:firstLine="360"/>
        <w:contextualSpacing/>
      </w:pPr>
      <w:r w:rsidRPr="00073148">
        <w:t>Приложение № 4 - «Форма Акта выявленных недостатков».</w:t>
      </w:r>
    </w:p>
    <w:p w:rsidR="00514F78" w:rsidRPr="00073148" w:rsidRDefault="00514F78" w:rsidP="00747971">
      <w:pPr>
        <w:spacing w:line="240" w:lineRule="auto"/>
        <w:ind w:left="360"/>
        <w:contextualSpacing/>
      </w:pPr>
    </w:p>
    <w:p w:rsidR="00514F78" w:rsidRDefault="00514F78" w:rsidP="0053049D">
      <w:pPr>
        <w:numPr>
          <w:ilvl w:val="0"/>
          <w:numId w:val="33"/>
        </w:numPr>
        <w:spacing w:before="120" w:line="240" w:lineRule="auto"/>
        <w:jc w:val="center"/>
        <w:rPr>
          <w:b/>
        </w:rPr>
      </w:pPr>
      <w:r w:rsidRPr="00073148">
        <w:rPr>
          <w:b/>
        </w:rPr>
        <w:t>РЕКВИЗИТЫ И ПОДПИСИ СТОРОН</w:t>
      </w:r>
    </w:p>
    <w:p w:rsidR="00514F78" w:rsidRPr="00073148" w:rsidRDefault="00514F78" w:rsidP="009945B2">
      <w:pPr>
        <w:spacing w:before="120" w:line="240" w:lineRule="auto"/>
        <w:ind w:left="1065"/>
        <w:rPr>
          <w:b/>
        </w:rPr>
      </w:pPr>
    </w:p>
    <w:tbl>
      <w:tblPr>
        <w:tblW w:w="0" w:type="auto"/>
        <w:tblLook w:val="00A0" w:firstRow="1" w:lastRow="0" w:firstColumn="1" w:lastColumn="0" w:noHBand="0" w:noVBand="0"/>
      </w:tblPr>
      <w:tblGrid>
        <w:gridCol w:w="5169"/>
        <w:gridCol w:w="5111"/>
      </w:tblGrid>
      <w:tr w:rsidR="00514F78" w:rsidRPr="005C19CC" w:rsidTr="00FB3BBA">
        <w:trPr>
          <w:trHeight w:val="359"/>
        </w:trPr>
        <w:tc>
          <w:tcPr>
            <w:tcW w:w="5169" w:type="dxa"/>
          </w:tcPr>
          <w:p w:rsidR="00514F78" w:rsidRPr="005C19CC" w:rsidRDefault="00514F78" w:rsidP="00FB3BBA">
            <w:pPr>
              <w:spacing w:before="120" w:after="120" w:line="240" w:lineRule="auto"/>
              <w:rPr>
                <w:b/>
              </w:rPr>
            </w:pPr>
            <w:r w:rsidRPr="005C19CC">
              <w:rPr>
                <w:b/>
              </w:rPr>
              <w:t>ЗАКАЗЧИК</w:t>
            </w:r>
          </w:p>
        </w:tc>
        <w:tc>
          <w:tcPr>
            <w:tcW w:w="5111" w:type="dxa"/>
          </w:tcPr>
          <w:p w:rsidR="00514F78" w:rsidRPr="005C19CC" w:rsidRDefault="00514F78" w:rsidP="00FB3BBA">
            <w:pPr>
              <w:spacing w:before="120" w:after="120" w:line="240" w:lineRule="auto"/>
              <w:rPr>
                <w:b/>
              </w:rPr>
            </w:pPr>
            <w:r w:rsidRPr="005C19CC">
              <w:rPr>
                <w:b/>
              </w:rPr>
              <w:t>ИСПОЛНИТЕЛЬ</w:t>
            </w:r>
          </w:p>
        </w:tc>
      </w:tr>
      <w:tr w:rsidR="00514F78" w:rsidRPr="005C19CC" w:rsidTr="00FB3BBA">
        <w:tc>
          <w:tcPr>
            <w:tcW w:w="5169" w:type="dxa"/>
          </w:tcPr>
          <w:p w:rsidR="00514F78" w:rsidRPr="00073148" w:rsidRDefault="00514F78" w:rsidP="00FB3BBA">
            <w:pPr>
              <w:spacing w:line="240" w:lineRule="auto"/>
              <w:jc w:val="center"/>
              <w:rPr>
                <w:b/>
                <w:color w:val="000000"/>
                <w:lang w:eastAsia="ru-RU"/>
              </w:rPr>
            </w:pPr>
            <w:r w:rsidRPr="00073148">
              <w:rPr>
                <w:b/>
                <w:color w:val="000000"/>
                <w:lang w:eastAsia="ru-RU"/>
              </w:rPr>
              <w:t xml:space="preserve">Закрытое акционерное общество </w:t>
            </w:r>
          </w:p>
          <w:p w:rsidR="00514F78" w:rsidRDefault="00514F78" w:rsidP="00FB3BBA">
            <w:pPr>
              <w:spacing w:line="240" w:lineRule="auto"/>
              <w:jc w:val="center"/>
              <w:rPr>
                <w:b/>
                <w:color w:val="000000"/>
                <w:lang w:eastAsia="ru-RU"/>
              </w:rPr>
            </w:pPr>
            <w:r w:rsidRPr="00073148">
              <w:rPr>
                <w:b/>
                <w:color w:val="000000"/>
                <w:lang w:eastAsia="ru-RU"/>
              </w:rPr>
              <w:t>«Гознак-лизинг»</w:t>
            </w:r>
          </w:p>
          <w:p w:rsidR="00514F78" w:rsidRPr="00073148" w:rsidRDefault="00514F78" w:rsidP="00FB3BBA">
            <w:pPr>
              <w:spacing w:line="240" w:lineRule="auto"/>
              <w:jc w:val="center"/>
              <w:rPr>
                <w:b/>
                <w:color w:val="000000"/>
                <w:lang w:eastAsia="ru-RU"/>
              </w:rPr>
            </w:pPr>
          </w:p>
          <w:p w:rsidR="00514F78" w:rsidRPr="00391D63" w:rsidRDefault="00514F78" w:rsidP="009945B2">
            <w:pPr>
              <w:shd w:val="clear" w:color="auto" w:fill="FFFFFF"/>
              <w:tabs>
                <w:tab w:val="left" w:pos="4144"/>
              </w:tabs>
              <w:ind w:right="29"/>
              <w:rPr>
                <w:color w:val="000000"/>
              </w:rPr>
            </w:pPr>
            <w:r w:rsidRPr="00391D63">
              <w:rPr>
                <w:color w:val="000000"/>
              </w:rPr>
              <w:t xml:space="preserve">Адрес </w:t>
            </w:r>
            <w:r>
              <w:rPr>
                <w:color w:val="000000"/>
              </w:rPr>
              <w:t>местонахождения: 1150</w:t>
            </w:r>
            <w:r w:rsidRPr="00391D63">
              <w:rPr>
                <w:color w:val="000000"/>
              </w:rPr>
              <w:t>54,</w:t>
            </w:r>
          </w:p>
          <w:p w:rsidR="00514F78" w:rsidRPr="00391D63" w:rsidRDefault="00514F78" w:rsidP="009945B2">
            <w:pPr>
              <w:shd w:val="clear" w:color="auto" w:fill="FFFFFF"/>
              <w:tabs>
                <w:tab w:val="left" w:pos="4144"/>
              </w:tabs>
              <w:ind w:right="29"/>
              <w:rPr>
                <w:color w:val="000000"/>
              </w:rPr>
            </w:pPr>
            <w:r w:rsidRPr="00391D63">
              <w:rPr>
                <w:color w:val="000000"/>
              </w:rPr>
              <w:t>г. Москва, ул. Щипок, д. 11, стр. 1</w:t>
            </w:r>
          </w:p>
          <w:p w:rsidR="00514F78" w:rsidRPr="00391D63" w:rsidRDefault="00514F78" w:rsidP="009945B2">
            <w:pPr>
              <w:shd w:val="clear" w:color="auto" w:fill="FFFFFF"/>
              <w:tabs>
                <w:tab w:val="left" w:pos="4144"/>
              </w:tabs>
              <w:ind w:right="29"/>
              <w:rPr>
                <w:color w:val="000000"/>
              </w:rPr>
            </w:pPr>
            <w:r w:rsidRPr="00391D63">
              <w:rPr>
                <w:color w:val="000000"/>
              </w:rPr>
              <w:t>ИНН 7705456910, КПП 770501001</w:t>
            </w:r>
          </w:p>
          <w:p w:rsidR="00514F78" w:rsidRPr="00391D63" w:rsidRDefault="00514F78" w:rsidP="009945B2">
            <w:pPr>
              <w:shd w:val="clear" w:color="auto" w:fill="FFFFFF"/>
              <w:tabs>
                <w:tab w:val="left" w:pos="4144"/>
              </w:tabs>
              <w:ind w:right="29"/>
              <w:jc w:val="left"/>
              <w:rPr>
                <w:bCs/>
                <w:color w:val="000000"/>
              </w:rPr>
            </w:pPr>
            <w:proofErr w:type="gramStart"/>
            <w:r w:rsidRPr="00391D63">
              <w:rPr>
                <w:bCs/>
                <w:color w:val="000000"/>
              </w:rPr>
              <w:t>р</w:t>
            </w:r>
            <w:proofErr w:type="gramEnd"/>
            <w:r w:rsidRPr="00391D63">
              <w:rPr>
                <w:bCs/>
                <w:color w:val="000000"/>
              </w:rPr>
              <w:t xml:space="preserve">/с №40502810135010000028 в Центральном филиале  АБ «РОССИЯ»,  </w:t>
            </w:r>
          </w:p>
          <w:p w:rsidR="00514F78" w:rsidRPr="00391D63" w:rsidRDefault="00514F78" w:rsidP="009945B2">
            <w:pPr>
              <w:shd w:val="clear" w:color="auto" w:fill="FFFFFF"/>
              <w:tabs>
                <w:tab w:val="left" w:pos="4144"/>
              </w:tabs>
              <w:ind w:right="29"/>
              <w:jc w:val="left"/>
              <w:rPr>
                <w:bCs/>
                <w:color w:val="000000"/>
              </w:rPr>
            </w:pPr>
            <w:r w:rsidRPr="00391D63">
              <w:rPr>
                <w:bCs/>
                <w:color w:val="000000"/>
              </w:rPr>
              <w:t xml:space="preserve">Кор. субсчет №30101810400000000132 в Отделении № 3 Московского ГТУ Банка России, </w:t>
            </w:r>
          </w:p>
          <w:p w:rsidR="00514F78" w:rsidRDefault="00514F78" w:rsidP="0099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color w:val="000000"/>
              </w:rPr>
            </w:pPr>
            <w:r w:rsidRPr="00391D63">
              <w:rPr>
                <w:bCs/>
                <w:color w:val="000000"/>
              </w:rPr>
              <w:t>БИК 044599132</w:t>
            </w:r>
          </w:p>
          <w:p w:rsidR="00514F78" w:rsidRPr="00073148" w:rsidRDefault="00514F78" w:rsidP="0099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Unicode MS" w:eastAsia="Arial Unicode MS" w:hAnsi="Arial Unicode MS" w:cs="Arial Unicode MS"/>
                <w:b/>
                <w:lang w:eastAsia="ru-RU"/>
              </w:rPr>
            </w:pPr>
          </w:p>
        </w:tc>
        <w:tc>
          <w:tcPr>
            <w:tcW w:w="5111" w:type="dxa"/>
          </w:tcPr>
          <w:p w:rsidR="00514F78" w:rsidRPr="005C19CC" w:rsidRDefault="00514F78" w:rsidP="00FB3BBA">
            <w:pPr>
              <w:spacing w:before="120" w:after="120" w:line="240" w:lineRule="auto"/>
              <w:rPr>
                <w:b/>
              </w:rPr>
            </w:pPr>
          </w:p>
        </w:tc>
      </w:tr>
      <w:tr w:rsidR="00514F78" w:rsidRPr="005C19CC" w:rsidTr="00FB3BBA">
        <w:tc>
          <w:tcPr>
            <w:tcW w:w="5169" w:type="dxa"/>
          </w:tcPr>
          <w:p w:rsidR="00514F78" w:rsidRPr="00073148" w:rsidRDefault="00514F78" w:rsidP="00FB3BBA">
            <w:pPr>
              <w:spacing w:line="240" w:lineRule="auto"/>
              <w:rPr>
                <w:b/>
                <w:color w:val="000000"/>
                <w:lang w:eastAsia="ru-RU"/>
              </w:rPr>
            </w:pPr>
            <w:r w:rsidRPr="00073148">
              <w:rPr>
                <w:b/>
                <w:color w:val="000000"/>
                <w:lang w:eastAsia="ru-RU"/>
              </w:rPr>
              <w:t>Директор</w:t>
            </w:r>
          </w:p>
          <w:p w:rsidR="00514F78" w:rsidRPr="00073148" w:rsidRDefault="00514F78" w:rsidP="00FB3BBA">
            <w:pPr>
              <w:spacing w:line="240" w:lineRule="auto"/>
              <w:rPr>
                <w:b/>
                <w:color w:val="000000"/>
                <w:lang w:eastAsia="ru-RU"/>
              </w:rPr>
            </w:pPr>
          </w:p>
          <w:p w:rsidR="00514F78" w:rsidRPr="00073148" w:rsidRDefault="00514F78" w:rsidP="00FB3BBA">
            <w:pPr>
              <w:spacing w:line="240" w:lineRule="auto"/>
              <w:rPr>
                <w:b/>
                <w:color w:val="000000"/>
                <w:lang w:eastAsia="ru-RU"/>
              </w:rPr>
            </w:pPr>
            <w:r w:rsidRPr="00073148">
              <w:rPr>
                <w:b/>
                <w:color w:val="000000"/>
                <w:lang w:eastAsia="ru-RU"/>
              </w:rPr>
              <w:t>_____________________________/А.А. Бабич</w:t>
            </w:r>
          </w:p>
        </w:tc>
        <w:tc>
          <w:tcPr>
            <w:tcW w:w="5111" w:type="dxa"/>
          </w:tcPr>
          <w:p w:rsidR="00514F78" w:rsidRPr="005C19CC" w:rsidRDefault="00514F78" w:rsidP="00FB3BBA">
            <w:pPr>
              <w:spacing w:before="120" w:after="120" w:line="240" w:lineRule="auto"/>
              <w:rPr>
                <w:b/>
              </w:rPr>
            </w:pPr>
          </w:p>
        </w:tc>
      </w:tr>
    </w:tbl>
    <w:p w:rsidR="00514F78" w:rsidRPr="00382B6B" w:rsidRDefault="00514F78" w:rsidP="00FB3BBA">
      <w:pPr>
        <w:spacing w:line="240" w:lineRule="auto"/>
        <w:rPr>
          <w:b/>
          <w:highlight w:val="yellow"/>
        </w:rPr>
      </w:pPr>
    </w:p>
    <w:p w:rsidR="00514F78" w:rsidRPr="00073148" w:rsidRDefault="00514F78" w:rsidP="00E6001E">
      <w:pPr>
        <w:widowControl w:val="0"/>
        <w:spacing w:line="240" w:lineRule="auto"/>
        <w:ind w:left="3780" w:right="-1"/>
        <w:jc w:val="right"/>
        <w:rPr>
          <w:b/>
          <w:bCs/>
          <w:color w:val="000000"/>
          <w:spacing w:val="1"/>
          <w:sz w:val="21"/>
          <w:szCs w:val="21"/>
          <w:shd w:val="clear" w:color="auto" w:fill="FFFFFF"/>
        </w:rPr>
      </w:pPr>
      <w:r w:rsidRPr="00382B6B">
        <w:rPr>
          <w:bCs/>
          <w:spacing w:val="1"/>
          <w:highlight w:val="yellow"/>
        </w:rPr>
        <w:br w:type="page"/>
      </w:r>
      <w:r w:rsidRPr="00073148">
        <w:rPr>
          <w:b/>
          <w:bCs/>
          <w:color w:val="000000"/>
          <w:spacing w:val="1"/>
          <w:sz w:val="21"/>
          <w:szCs w:val="21"/>
          <w:shd w:val="clear" w:color="auto" w:fill="FFFFFF"/>
        </w:rPr>
        <w:lastRenderedPageBreak/>
        <w:t xml:space="preserve">Приложение № 1 </w:t>
      </w:r>
    </w:p>
    <w:p w:rsidR="00514F78" w:rsidRPr="009945B2" w:rsidRDefault="00514F78" w:rsidP="00E6001E">
      <w:pPr>
        <w:spacing w:line="240" w:lineRule="auto"/>
        <w:ind w:left="6379"/>
        <w:jc w:val="right"/>
        <w:rPr>
          <w:sz w:val="20"/>
          <w:szCs w:val="20"/>
        </w:rPr>
      </w:pPr>
      <w:r w:rsidRPr="009945B2">
        <w:rPr>
          <w:bCs/>
          <w:color w:val="000000"/>
          <w:spacing w:val="1"/>
          <w:sz w:val="20"/>
          <w:szCs w:val="20"/>
          <w:shd w:val="clear" w:color="auto" w:fill="FFFFFF"/>
        </w:rPr>
        <w:t xml:space="preserve">к Договору </w:t>
      </w:r>
      <w:r w:rsidRPr="009945B2">
        <w:rPr>
          <w:sz w:val="20"/>
          <w:szCs w:val="20"/>
        </w:rPr>
        <w:t xml:space="preserve">возмездного оказания услуг по демонтажу, такелажным работам и транспортировки </w:t>
      </w:r>
    </w:p>
    <w:p w:rsidR="00514F78" w:rsidRPr="009945B2" w:rsidRDefault="00514F78" w:rsidP="00E6001E">
      <w:pPr>
        <w:spacing w:line="240" w:lineRule="auto"/>
        <w:ind w:left="6379"/>
        <w:jc w:val="right"/>
        <w:rPr>
          <w:sz w:val="20"/>
          <w:szCs w:val="20"/>
        </w:rPr>
      </w:pPr>
      <w:r w:rsidRPr="009945B2">
        <w:rPr>
          <w:sz w:val="20"/>
          <w:szCs w:val="20"/>
        </w:rPr>
        <w:t>для нужд ЗАО «Гознак-лизинг»</w:t>
      </w:r>
    </w:p>
    <w:p w:rsidR="00514F78" w:rsidRPr="009945B2" w:rsidRDefault="00514F78" w:rsidP="00E6001E">
      <w:pPr>
        <w:widowControl w:val="0"/>
        <w:tabs>
          <w:tab w:val="left" w:pos="2945"/>
          <w:tab w:val="left" w:leader="underscore" w:pos="4115"/>
          <w:tab w:val="left" w:leader="underscore" w:pos="5029"/>
          <w:tab w:val="left" w:leader="underscore" w:pos="6167"/>
        </w:tabs>
        <w:spacing w:line="240" w:lineRule="auto"/>
        <w:ind w:left="6379"/>
        <w:jc w:val="right"/>
        <w:rPr>
          <w:spacing w:val="1"/>
          <w:sz w:val="20"/>
          <w:szCs w:val="20"/>
        </w:rPr>
      </w:pPr>
      <w:r w:rsidRPr="009945B2">
        <w:rPr>
          <w:color w:val="000000"/>
          <w:spacing w:val="1"/>
          <w:sz w:val="20"/>
          <w:szCs w:val="20"/>
          <w:shd w:val="clear" w:color="auto" w:fill="FFFFFF"/>
        </w:rPr>
        <w:t>№ ___от «____»______2015 г.</w:t>
      </w:r>
    </w:p>
    <w:p w:rsidR="00514F78" w:rsidRPr="00073148" w:rsidRDefault="00514F78" w:rsidP="00FB3BBA">
      <w:pPr>
        <w:widowControl w:val="0"/>
        <w:spacing w:after="65" w:line="240" w:lineRule="auto"/>
        <w:ind w:left="120"/>
        <w:jc w:val="center"/>
        <w:rPr>
          <w:color w:val="000000"/>
          <w:spacing w:val="1"/>
          <w:sz w:val="21"/>
          <w:szCs w:val="21"/>
          <w:shd w:val="clear" w:color="auto" w:fill="FFFFFF"/>
        </w:rPr>
      </w:pPr>
      <w:bookmarkStart w:id="1" w:name="bookmark6"/>
    </w:p>
    <w:p w:rsidR="00514F78" w:rsidRPr="00073148" w:rsidRDefault="00514F78" w:rsidP="00FB3BBA">
      <w:pPr>
        <w:widowControl w:val="0"/>
        <w:spacing w:after="65" w:line="240" w:lineRule="auto"/>
        <w:jc w:val="center"/>
        <w:rPr>
          <w:b/>
          <w:color w:val="000000"/>
          <w:spacing w:val="1"/>
          <w:sz w:val="24"/>
          <w:szCs w:val="24"/>
          <w:shd w:val="clear" w:color="auto" w:fill="FFFFFF"/>
        </w:rPr>
      </w:pPr>
      <w:r w:rsidRPr="00073148">
        <w:rPr>
          <w:b/>
          <w:color w:val="000000"/>
          <w:spacing w:val="1"/>
          <w:sz w:val="24"/>
          <w:szCs w:val="24"/>
          <w:shd w:val="clear" w:color="auto" w:fill="FFFFFF"/>
        </w:rPr>
        <w:t>ТЕХНИЧЕСКОЕ</w:t>
      </w:r>
      <w:r w:rsidR="001074A0">
        <w:rPr>
          <w:b/>
          <w:color w:val="000000"/>
          <w:spacing w:val="1"/>
          <w:sz w:val="24"/>
          <w:szCs w:val="24"/>
          <w:shd w:val="clear" w:color="auto" w:fill="FFFFFF"/>
        </w:rPr>
        <w:t xml:space="preserve"> </w:t>
      </w:r>
      <w:r w:rsidRPr="00073148">
        <w:rPr>
          <w:b/>
          <w:color w:val="000000"/>
          <w:spacing w:val="1"/>
          <w:sz w:val="24"/>
          <w:szCs w:val="24"/>
          <w:shd w:val="clear" w:color="auto" w:fill="FFFFFF"/>
        </w:rPr>
        <w:t>ЗАДАНИЕ</w:t>
      </w:r>
      <w:bookmarkEnd w:id="1"/>
    </w:p>
    <w:p w:rsidR="00514F78" w:rsidRDefault="00514F78" w:rsidP="00FB3BBA">
      <w:pPr>
        <w:widowControl w:val="0"/>
        <w:spacing w:after="65" w:line="240" w:lineRule="auto"/>
        <w:jc w:val="center"/>
        <w:rPr>
          <w:spacing w:val="1"/>
          <w:sz w:val="24"/>
          <w:szCs w:val="24"/>
          <w:highlight w:val="yellow"/>
        </w:rPr>
      </w:pPr>
    </w:p>
    <w:p w:rsidR="00514F78" w:rsidRDefault="00514F78" w:rsidP="00FB3BBA">
      <w:pPr>
        <w:widowControl w:val="0"/>
        <w:spacing w:after="65" w:line="240" w:lineRule="auto"/>
        <w:jc w:val="center"/>
        <w:rPr>
          <w:spacing w:val="1"/>
          <w:sz w:val="24"/>
          <w:szCs w:val="24"/>
          <w:highlight w:val="yellow"/>
        </w:rPr>
      </w:pPr>
    </w:p>
    <w:tbl>
      <w:tblPr>
        <w:tblW w:w="10211" w:type="dxa"/>
        <w:tblLayout w:type="fixed"/>
        <w:tblCellMar>
          <w:left w:w="0" w:type="dxa"/>
          <w:right w:w="0" w:type="dxa"/>
        </w:tblCellMar>
        <w:tblLook w:val="0000" w:firstRow="0" w:lastRow="0" w:firstColumn="0" w:lastColumn="0" w:noHBand="0" w:noVBand="0"/>
      </w:tblPr>
      <w:tblGrid>
        <w:gridCol w:w="745"/>
        <w:gridCol w:w="7000"/>
        <w:gridCol w:w="2466"/>
      </w:tblGrid>
      <w:tr w:rsidR="00514F78" w:rsidRPr="005C19CC" w:rsidTr="0053049D">
        <w:trPr>
          <w:trHeight w:hRule="exact" w:val="904"/>
        </w:trPr>
        <w:tc>
          <w:tcPr>
            <w:tcW w:w="745" w:type="dxa"/>
            <w:tcBorders>
              <w:top w:val="single" w:sz="4" w:space="0" w:color="auto"/>
              <w:left w:val="single" w:sz="4" w:space="0" w:color="auto"/>
              <w:bottom w:val="nil"/>
              <w:right w:val="nil"/>
            </w:tcBorders>
            <w:shd w:val="clear" w:color="auto" w:fill="FFFFFF"/>
            <w:vAlign w:val="center"/>
          </w:tcPr>
          <w:p w:rsidR="00514F78" w:rsidRPr="005C19CC" w:rsidRDefault="00514F78" w:rsidP="00E236A7">
            <w:pPr>
              <w:pStyle w:val="a4"/>
              <w:keepLines/>
              <w:shd w:val="clear" w:color="auto" w:fill="auto"/>
              <w:spacing w:before="0" w:after="60" w:line="240" w:lineRule="auto"/>
              <w:ind w:right="160" w:firstLine="0"/>
              <w:rPr>
                <w:sz w:val="22"/>
                <w:szCs w:val="22"/>
              </w:rPr>
            </w:pPr>
            <w:r w:rsidRPr="005C19CC">
              <w:rPr>
                <w:color w:val="000000"/>
                <w:sz w:val="22"/>
                <w:szCs w:val="22"/>
              </w:rPr>
              <w:t>№</w:t>
            </w:r>
          </w:p>
          <w:p w:rsidR="00514F78" w:rsidRPr="005C19CC" w:rsidRDefault="00514F78" w:rsidP="00E236A7">
            <w:pPr>
              <w:pStyle w:val="a4"/>
              <w:keepLines/>
              <w:shd w:val="clear" w:color="auto" w:fill="auto"/>
              <w:spacing w:before="60" w:after="0" w:line="240" w:lineRule="auto"/>
              <w:ind w:right="160" w:firstLine="0"/>
              <w:rPr>
                <w:sz w:val="22"/>
                <w:szCs w:val="22"/>
              </w:rPr>
            </w:pPr>
            <w:proofErr w:type="gramStart"/>
            <w:r w:rsidRPr="005C19CC">
              <w:rPr>
                <w:rStyle w:val="10"/>
                <w:color w:val="000000"/>
                <w:sz w:val="22"/>
                <w:szCs w:val="22"/>
              </w:rPr>
              <w:t>п</w:t>
            </w:r>
            <w:proofErr w:type="gramEnd"/>
            <w:r w:rsidRPr="005C19CC">
              <w:rPr>
                <w:rStyle w:val="10"/>
                <w:color w:val="000000"/>
                <w:sz w:val="22"/>
                <w:szCs w:val="22"/>
              </w:rPr>
              <w:t>/п</w:t>
            </w:r>
          </w:p>
        </w:tc>
        <w:tc>
          <w:tcPr>
            <w:tcW w:w="7000" w:type="dxa"/>
            <w:tcBorders>
              <w:top w:val="single" w:sz="4" w:space="0" w:color="auto"/>
              <w:left w:val="single" w:sz="4" w:space="0" w:color="auto"/>
              <w:bottom w:val="nil"/>
              <w:right w:val="nil"/>
            </w:tcBorders>
            <w:shd w:val="clear" w:color="auto" w:fill="FFFFFF"/>
            <w:vAlign w:val="center"/>
          </w:tcPr>
          <w:p w:rsidR="00514F78" w:rsidRPr="005C19CC" w:rsidRDefault="00514F78" w:rsidP="00E236A7">
            <w:pPr>
              <w:pStyle w:val="a4"/>
              <w:keepLines/>
              <w:shd w:val="clear" w:color="auto" w:fill="auto"/>
              <w:spacing w:before="0" w:after="180" w:line="240" w:lineRule="auto"/>
              <w:ind w:firstLine="0"/>
              <w:rPr>
                <w:rStyle w:val="10"/>
                <w:color w:val="000000"/>
                <w:sz w:val="22"/>
                <w:szCs w:val="22"/>
              </w:rPr>
            </w:pPr>
          </w:p>
          <w:p w:rsidR="00514F78" w:rsidRPr="005C19CC" w:rsidRDefault="00514F78" w:rsidP="00E236A7">
            <w:pPr>
              <w:pStyle w:val="a4"/>
              <w:keepLines/>
              <w:shd w:val="clear" w:color="auto" w:fill="auto"/>
              <w:spacing w:before="0" w:after="180" w:line="240" w:lineRule="auto"/>
              <w:ind w:firstLine="0"/>
              <w:rPr>
                <w:sz w:val="22"/>
                <w:szCs w:val="22"/>
              </w:rPr>
            </w:pPr>
            <w:r w:rsidRPr="005C19CC">
              <w:rPr>
                <w:rStyle w:val="10"/>
                <w:color w:val="000000"/>
                <w:sz w:val="22"/>
                <w:szCs w:val="22"/>
              </w:rPr>
              <w:t>Наименование и содержание услуг</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514F78" w:rsidRPr="005C19CC" w:rsidRDefault="00514F78" w:rsidP="00E236A7">
            <w:pPr>
              <w:pStyle w:val="a4"/>
              <w:shd w:val="clear" w:color="auto" w:fill="auto"/>
              <w:spacing w:before="0" w:after="0" w:line="240" w:lineRule="auto"/>
              <w:ind w:firstLine="0"/>
              <w:rPr>
                <w:sz w:val="22"/>
                <w:szCs w:val="22"/>
              </w:rPr>
            </w:pPr>
            <w:r w:rsidRPr="005C19CC">
              <w:rPr>
                <w:rStyle w:val="10"/>
                <w:color w:val="000000"/>
                <w:sz w:val="22"/>
                <w:szCs w:val="22"/>
              </w:rPr>
              <w:t xml:space="preserve">Цена </w:t>
            </w:r>
          </w:p>
          <w:p w:rsidR="00514F78" w:rsidRPr="005C19CC" w:rsidRDefault="00D024A9" w:rsidP="00E236A7">
            <w:pPr>
              <w:pStyle w:val="a4"/>
              <w:shd w:val="clear" w:color="auto" w:fill="auto"/>
              <w:spacing w:before="0" w:after="0" w:line="240" w:lineRule="auto"/>
              <w:ind w:firstLine="0"/>
              <w:rPr>
                <w:sz w:val="22"/>
                <w:szCs w:val="22"/>
              </w:rPr>
            </w:pPr>
            <w:r>
              <w:rPr>
                <w:rStyle w:val="10"/>
                <w:color w:val="000000"/>
                <w:sz w:val="22"/>
                <w:szCs w:val="22"/>
              </w:rPr>
              <w:t xml:space="preserve">(без учета </w:t>
            </w:r>
            <w:r w:rsidR="00514F78" w:rsidRPr="005C19CC">
              <w:rPr>
                <w:rStyle w:val="10"/>
                <w:color w:val="000000"/>
                <w:sz w:val="22"/>
                <w:szCs w:val="22"/>
              </w:rPr>
              <w:t>НДС 18%)</w:t>
            </w:r>
          </w:p>
        </w:tc>
      </w:tr>
      <w:tr w:rsidR="00514F78" w:rsidRPr="005C19CC" w:rsidTr="00E27208">
        <w:trPr>
          <w:trHeight w:hRule="exact" w:val="1054"/>
        </w:trPr>
        <w:tc>
          <w:tcPr>
            <w:tcW w:w="745" w:type="dxa"/>
            <w:tcBorders>
              <w:top w:val="single" w:sz="4" w:space="0" w:color="auto"/>
              <w:left w:val="single" w:sz="4" w:space="0" w:color="auto"/>
              <w:bottom w:val="nil"/>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1</w:t>
            </w:r>
          </w:p>
        </w:tc>
        <w:tc>
          <w:tcPr>
            <w:tcW w:w="7000" w:type="dxa"/>
            <w:tcBorders>
              <w:top w:val="single" w:sz="4" w:space="0" w:color="auto"/>
              <w:left w:val="single" w:sz="4" w:space="0" w:color="auto"/>
              <w:bottom w:val="nil"/>
              <w:right w:val="single" w:sz="4" w:space="0" w:color="auto"/>
            </w:tcBorders>
            <w:shd w:val="clear" w:color="auto" w:fill="FFFFFF"/>
          </w:tcPr>
          <w:p w:rsidR="00514F78" w:rsidRPr="005C19CC" w:rsidRDefault="00514F78" w:rsidP="00853DD7">
            <w:pPr>
              <w:pStyle w:val="a4"/>
              <w:keepLines/>
              <w:shd w:val="clear" w:color="auto" w:fill="auto"/>
              <w:spacing w:before="0" w:after="0" w:line="240" w:lineRule="auto"/>
              <w:ind w:left="160" w:right="180" w:firstLine="0"/>
              <w:jc w:val="both"/>
              <w:rPr>
                <w:sz w:val="22"/>
                <w:szCs w:val="22"/>
              </w:rPr>
            </w:pPr>
            <w:r w:rsidRPr="005C19CC">
              <w:rPr>
                <w:color w:val="000000"/>
                <w:sz w:val="22"/>
                <w:szCs w:val="22"/>
              </w:rPr>
              <w:t xml:space="preserve">Предварительный выезд специалистов Исполнителя к месту нахождения </w:t>
            </w:r>
            <w:r w:rsidRPr="00F31374">
              <w:rPr>
                <w:bCs/>
                <w:sz w:val="22"/>
                <w:szCs w:val="22"/>
              </w:rPr>
              <w:t>Имущества</w:t>
            </w:r>
            <w:r>
              <w:rPr>
                <w:bCs/>
                <w:sz w:val="22"/>
                <w:szCs w:val="22"/>
              </w:rPr>
              <w:t xml:space="preserve"> </w:t>
            </w:r>
            <w:r w:rsidRPr="005C19CC">
              <w:rPr>
                <w:color w:val="000000"/>
                <w:sz w:val="22"/>
                <w:szCs w:val="22"/>
              </w:rPr>
              <w:t xml:space="preserve">(г. Москва, Хорошевское шоссе, д.25) и </w:t>
            </w:r>
            <w:r>
              <w:rPr>
                <w:color w:val="000000"/>
                <w:sz w:val="22"/>
                <w:szCs w:val="22"/>
              </w:rPr>
              <w:t>подготовка исходных данных для разработки Проекта производства работ</w:t>
            </w:r>
            <w:r w:rsidRPr="005C19CC">
              <w:rPr>
                <w:color w:val="000000"/>
                <w:sz w:val="22"/>
                <w:szCs w:val="22"/>
              </w:rPr>
              <w:t>.</w:t>
            </w:r>
          </w:p>
        </w:tc>
        <w:tc>
          <w:tcPr>
            <w:tcW w:w="2466" w:type="dxa"/>
            <w:vMerge w:val="restart"/>
            <w:tcBorders>
              <w:top w:val="single" w:sz="4" w:space="0" w:color="auto"/>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rPr>
                <w:sz w:val="22"/>
                <w:szCs w:val="22"/>
              </w:rPr>
            </w:pPr>
          </w:p>
        </w:tc>
      </w:tr>
      <w:tr w:rsidR="00514F78" w:rsidRPr="005C19CC" w:rsidTr="0053049D">
        <w:trPr>
          <w:trHeight w:hRule="exact" w:val="567"/>
        </w:trPr>
        <w:tc>
          <w:tcPr>
            <w:tcW w:w="745" w:type="dxa"/>
            <w:tcBorders>
              <w:top w:val="single" w:sz="4" w:space="0" w:color="auto"/>
              <w:left w:val="single" w:sz="4" w:space="0" w:color="auto"/>
              <w:bottom w:val="nil"/>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2</w:t>
            </w:r>
          </w:p>
        </w:tc>
        <w:tc>
          <w:tcPr>
            <w:tcW w:w="7000" w:type="dxa"/>
            <w:tcBorders>
              <w:top w:val="single" w:sz="4" w:space="0" w:color="auto"/>
              <w:left w:val="single" w:sz="4" w:space="0" w:color="auto"/>
              <w:bottom w:val="nil"/>
              <w:right w:val="single" w:sz="4" w:space="0" w:color="auto"/>
            </w:tcBorders>
            <w:shd w:val="clear" w:color="auto" w:fill="FFFFFF"/>
          </w:tcPr>
          <w:p w:rsidR="00514F78" w:rsidRPr="005C19CC" w:rsidRDefault="00514F78" w:rsidP="00853DD7">
            <w:pPr>
              <w:pStyle w:val="a4"/>
              <w:keepLines/>
              <w:shd w:val="clear" w:color="auto" w:fill="auto"/>
              <w:spacing w:before="0" w:after="0" w:line="240" w:lineRule="auto"/>
              <w:ind w:left="160" w:right="180" w:firstLine="0"/>
              <w:jc w:val="both"/>
              <w:rPr>
                <w:color w:val="000000"/>
                <w:sz w:val="22"/>
                <w:szCs w:val="22"/>
              </w:rPr>
            </w:pPr>
            <w:r w:rsidRPr="005C19CC">
              <w:rPr>
                <w:color w:val="000000"/>
                <w:sz w:val="22"/>
                <w:szCs w:val="22"/>
              </w:rPr>
              <w:t xml:space="preserve">Подготовка и согласование с Заказчиком и </w:t>
            </w:r>
            <w:r w:rsidR="001074A0">
              <w:rPr>
                <w:color w:val="000000"/>
                <w:sz w:val="22"/>
                <w:szCs w:val="22"/>
              </w:rPr>
              <w:t>О</w:t>
            </w:r>
            <w:r w:rsidRPr="005C19CC">
              <w:rPr>
                <w:color w:val="000000"/>
                <w:sz w:val="22"/>
                <w:szCs w:val="22"/>
              </w:rPr>
              <w:t xml:space="preserve">АО «Хладокомбинат №7» Проекта </w:t>
            </w:r>
            <w:r>
              <w:rPr>
                <w:color w:val="000000"/>
                <w:sz w:val="22"/>
                <w:szCs w:val="22"/>
              </w:rPr>
              <w:t>производства</w:t>
            </w:r>
            <w:r w:rsidRPr="005C19CC">
              <w:rPr>
                <w:color w:val="000000"/>
                <w:sz w:val="22"/>
                <w:szCs w:val="22"/>
              </w:rPr>
              <w:t xml:space="preserve"> работ и Плана выполнения работ.</w:t>
            </w:r>
          </w:p>
        </w:tc>
        <w:tc>
          <w:tcPr>
            <w:tcW w:w="2466" w:type="dxa"/>
            <w:vMerge/>
            <w:tcBorders>
              <w:top w:val="single" w:sz="4" w:space="0" w:color="auto"/>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rPr>
                <w:sz w:val="22"/>
                <w:szCs w:val="22"/>
              </w:rPr>
            </w:pPr>
          </w:p>
        </w:tc>
      </w:tr>
      <w:tr w:rsidR="00514F78" w:rsidRPr="005C19CC" w:rsidTr="0053049D">
        <w:trPr>
          <w:trHeight w:hRule="exact" w:val="571"/>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3</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853DD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Демонтаж воздуховодов и </w:t>
            </w:r>
            <w:proofErr w:type="spellStart"/>
            <w:r w:rsidRPr="00F31374">
              <w:rPr>
                <w:sz w:val="22"/>
                <w:szCs w:val="22"/>
              </w:rPr>
              <w:t>газоотводов</w:t>
            </w:r>
            <w:proofErr w:type="spellEnd"/>
            <w:r w:rsidRPr="00F31374">
              <w:rPr>
                <w:sz w:val="22"/>
                <w:szCs w:val="22"/>
              </w:rPr>
              <w:t xml:space="preserve">, </w:t>
            </w:r>
            <w:r>
              <w:rPr>
                <w:sz w:val="22"/>
                <w:szCs w:val="22"/>
              </w:rPr>
              <w:t>установленных на</w:t>
            </w:r>
            <w:r w:rsidRPr="00F31374">
              <w:rPr>
                <w:sz w:val="22"/>
                <w:szCs w:val="22"/>
              </w:rPr>
              <w:t xml:space="preserve"> </w:t>
            </w:r>
            <w:r>
              <w:rPr>
                <w:sz w:val="22"/>
                <w:szCs w:val="22"/>
              </w:rPr>
              <w:t>Контейнерах.</w:t>
            </w:r>
          </w:p>
        </w:tc>
        <w:tc>
          <w:tcPr>
            <w:tcW w:w="2466" w:type="dxa"/>
            <w:vMerge/>
            <w:tcBorders>
              <w:top w:val="nil"/>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9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4</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853DD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Восстановление оконных проемов в местах расположения воздуховодов </w:t>
            </w:r>
            <w:r>
              <w:rPr>
                <w:sz w:val="22"/>
                <w:szCs w:val="22"/>
              </w:rPr>
              <w:t>Контейнеров</w:t>
            </w:r>
            <w:r w:rsidRPr="00F31374">
              <w:rPr>
                <w:sz w:val="22"/>
                <w:szCs w:val="22"/>
              </w:rPr>
              <w:t xml:space="preserve"> путем закладки оконных проемов силикатным кирпичом с применением раствора с противоморозной добавкой.</w:t>
            </w:r>
          </w:p>
        </w:tc>
        <w:tc>
          <w:tcPr>
            <w:tcW w:w="2466" w:type="dxa"/>
            <w:vMerge/>
            <w:tcBorders>
              <w:top w:val="nil"/>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627"/>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5</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853DD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Отсоединение силовых кабелей </w:t>
            </w:r>
            <w:r>
              <w:rPr>
                <w:sz w:val="22"/>
                <w:szCs w:val="22"/>
              </w:rPr>
              <w:t xml:space="preserve">от панели управления Контейнеров с последующей изоляцией каждой жилы кабеля </w:t>
            </w:r>
            <w:r w:rsidRPr="00F31374">
              <w:rPr>
                <w:sz w:val="22"/>
                <w:szCs w:val="22"/>
              </w:rPr>
              <w:t xml:space="preserve"> по отдельности</w:t>
            </w:r>
            <w:r>
              <w:rPr>
                <w:sz w:val="22"/>
                <w:szCs w:val="22"/>
              </w:rPr>
              <w:t>.</w:t>
            </w:r>
          </w:p>
        </w:tc>
        <w:tc>
          <w:tcPr>
            <w:tcW w:w="2466" w:type="dxa"/>
            <w:vMerge/>
            <w:tcBorders>
              <w:top w:val="nil"/>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2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6</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853DD7">
            <w:pPr>
              <w:pStyle w:val="a4"/>
              <w:keepLines/>
              <w:shd w:val="clear" w:color="auto" w:fill="auto"/>
              <w:spacing w:before="0" w:after="0" w:line="240" w:lineRule="auto"/>
              <w:ind w:left="160" w:right="180" w:firstLine="0"/>
              <w:jc w:val="both"/>
              <w:rPr>
                <w:sz w:val="22"/>
                <w:szCs w:val="22"/>
              </w:rPr>
            </w:pPr>
            <w:r w:rsidRPr="00F31374">
              <w:rPr>
                <w:sz w:val="22"/>
                <w:szCs w:val="22"/>
              </w:rPr>
              <w:t>Демонтаж гибкого топливного шланга.</w:t>
            </w:r>
          </w:p>
        </w:tc>
        <w:tc>
          <w:tcPr>
            <w:tcW w:w="2466" w:type="dxa"/>
            <w:tcBorders>
              <w:top w:val="nil"/>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2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7</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853DD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Демонтаж устройства заземления </w:t>
            </w:r>
            <w:r>
              <w:rPr>
                <w:sz w:val="22"/>
                <w:szCs w:val="22"/>
              </w:rPr>
              <w:t>Контейнеров</w:t>
            </w:r>
            <w:r w:rsidRPr="00F31374">
              <w:rPr>
                <w:sz w:val="22"/>
                <w:szCs w:val="22"/>
              </w:rPr>
              <w:t>.</w:t>
            </w:r>
          </w:p>
        </w:tc>
        <w:tc>
          <w:tcPr>
            <w:tcW w:w="2466" w:type="dxa"/>
            <w:tcBorders>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296"/>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8</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853DD7">
            <w:pPr>
              <w:pStyle w:val="a4"/>
              <w:keepLines/>
              <w:shd w:val="clear" w:color="auto" w:fill="auto"/>
              <w:spacing w:before="0" w:after="0" w:line="240" w:lineRule="auto"/>
              <w:ind w:left="160" w:right="180" w:firstLine="0"/>
              <w:jc w:val="both"/>
              <w:rPr>
                <w:sz w:val="22"/>
                <w:szCs w:val="22"/>
              </w:rPr>
            </w:pPr>
            <w:r w:rsidRPr="00F31374">
              <w:rPr>
                <w:sz w:val="22"/>
                <w:szCs w:val="22"/>
              </w:rPr>
              <w:t>Сборка конструкции подъемного механизма.</w:t>
            </w:r>
          </w:p>
        </w:tc>
        <w:tc>
          <w:tcPr>
            <w:tcW w:w="2466" w:type="dxa"/>
            <w:vMerge w:val="restart"/>
            <w:tcBorders>
              <w:left w:val="single" w:sz="4" w:space="0" w:color="auto"/>
              <w:bottom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507"/>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9</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853DD7">
            <w:pPr>
              <w:pStyle w:val="a4"/>
              <w:keepLines/>
              <w:shd w:val="clear" w:color="auto" w:fill="auto"/>
              <w:spacing w:before="0" w:after="0" w:line="240" w:lineRule="auto"/>
              <w:ind w:left="160" w:right="180" w:firstLine="0"/>
              <w:jc w:val="both"/>
              <w:rPr>
                <w:sz w:val="22"/>
                <w:szCs w:val="22"/>
              </w:rPr>
            </w:pPr>
            <w:r>
              <w:rPr>
                <w:sz w:val="22"/>
                <w:szCs w:val="22"/>
              </w:rPr>
              <w:t>Закрытие выходных отверстий Контейнеров заглушками.</w:t>
            </w:r>
          </w:p>
        </w:tc>
        <w:tc>
          <w:tcPr>
            <w:tcW w:w="2466" w:type="dxa"/>
            <w:vMerge/>
            <w:tcBorders>
              <w:top w:val="nil"/>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5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10</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853DD7">
            <w:pPr>
              <w:pStyle w:val="a4"/>
              <w:keepLines/>
              <w:shd w:val="clear" w:color="auto" w:fill="auto"/>
              <w:spacing w:before="0" w:after="0" w:line="240" w:lineRule="auto"/>
              <w:ind w:left="160" w:right="180" w:firstLine="0"/>
              <w:jc w:val="both"/>
              <w:rPr>
                <w:sz w:val="22"/>
                <w:szCs w:val="22"/>
              </w:rPr>
            </w:pPr>
            <w:r w:rsidRPr="00F31374">
              <w:rPr>
                <w:sz w:val="22"/>
                <w:szCs w:val="22"/>
              </w:rPr>
              <w:t xml:space="preserve">Подъем </w:t>
            </w:r>
            <w:r>
              <w:rPr>
                <w:sz w:val="22"/>
                <w:szCs w:val="22"/>
              </w:rPr>
              <w:t xml:space="preserve">Контейнеров </w:t>
            </w:r>
            <w:r w:rsidRPr="00F31374">
              <w:rPr>
                <w:sz w:val="22"/>
                <w:szCs w:val="22"/>
              </w:rPr>
              <w:t>на высоту 1 200 мм над уровнем бетонного основания.</w:t>
            </w:r>
          </w:p>
        </w:tc>
        <w:tc>
          <w:tcPr>
            <w:tcW w:w="2466" w:type="dxa"/>
            <w:tcBorders>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5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11</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853DD7">
            <w:pPr>
              <w:pStyle w:val="a4"/>
              <w:keepLines/>
              <w:shd w:val="clear" w:color="auto" w:fill="auto"/>
              <w:spacing w:before="0" w:after="0" w:line="240" w:lineRule="auto"/>
              <w:ind w:left="160" w:right="180" w:firstLine="0"/>
              <w:jc w:val="both"/>
              <w:rPr>
                <w:sz w:val="22"/>
                <w:szCs w:val="22"/>
              </w:rPr>
            </w:pPr>
            <w:r w:rsidRPr="00F31374">
              <w:rPr>
                <w:color w:val="000000"/>
                <w:sz w:val="22"/>
                <w:szCs w:val="22"/>
              </w:rPr>
              <w:t xml:space="preserve">Установка </w:t>
            </w:r>
            <w:r>
              <w:rPr>
                <w:sz w:val="22"/>
                <w:szCs w:val="22"/>
              </w:rPr>
              <w:t>Контейнеров</w:t>
            </w:r>
            <w:r w:rsidRPr="00F31374">
              <w:rPr>
                <w:sz w:val="22"/>
                <w:szCs w:val="22"/>
              </w:rPr>
              <w:t xml:space="preserve"> на низкорамный трал и его фиксация для дальнейшей </w:t>
            </w:r>
            <w:r>
              <w:rPr>
                <w:sz w:val="22"/>
                <w:szCs w:val="22"/>
              </w:rPr>
              <w:t>перевозки.</w:t>
            </w:r>
          </w:p>
        </w:tc>
        <w:tc>
          <w:tcPr>
            <w:tcW w:w="2466" w:type="dxa"/>
            <w:tcBorders>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E27208">
        <w:trPr>
          <w:trHeight w:hRule="exact" w:val="583"/>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12</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F31374" w:rsidRDefault="00514F78" w:rsidP="00853DD7">
            <w:pPr>
              <w:pStyle w:val="a4"/>
              <w:keepLines/>
              <w:shd w:val="clear" w:color="auto" w:fill="auto"/>
              <w:spacing w:before="0" w:after="0" w:line="240" w:lineRule="auto"/>
              <w:ind w:left="160" w:right="180" w:firstLine="0"/>
              <w:jc w:val="both"/>
              <w:rPr>
                <w:color w:val="000000"/>
                <w:sz w:val="22"/>
                <w:szCs w:val="22"/>
              </w:rPr>
            </w:pPr>
            <w:r w:rsidRPr="00F31374">
              <w:rPr>
                <w:sz w:val="22"/>
                <w:szCs w:val="22"/>
              </w:rPr>
              <w:t xml:space="preserve">Отбор </w:t>
            </w:r>
            <w:r>
              <w:rPr>
                <w:sz w:val="22"/>
                <w:szCs w:val="22"/>
              </w:rPr>
              <w:t xml:space="preserve">за пределами сооружения № 10 остатков </w:t>
            </w:r>
            <w:r w:rsidRPr="00F31374">
              <w:rPr>
                <w:sz w:val="22"/>
                <w:szCs w:val="22"/>
              </w:rPr>
              <w:t xml:space="preserve">дизтоплива из баков </w:t>
            </w:r>
            <w:r>
              <w:rPr>
                <w:sz w:val="22"/>
                <w:szCs w:val="22"/>
              </w:rPr>
              <w:t>Контейнеров</w:t>
            </w:r>
            <w:r w:rsidRPr="00F31374">
              <w:rPr>
                <w:sz w:val="22"/>
                <w:szCs w:val="22"/>
              </w:rPr>
              <w:t xml:space="preserve"> с соблюдением мер и правил безопасности.</w:t>
            </w:r>
          </w:p>
        </w:tc>
        <w:tc>
          <w:tcPr>
            <w:tcW w:w="2466" w:type="dxa"/>
            <w:tcBorders>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E27208">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t>13</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025EBA" w:rsidRDefault="00514F78" w:rsidP="00853DD7">
            <w:pPr>
              <w:pStyle w:val="a4"/>
              <w:keepLines/>
              <w:shd w:val="clear" w:color="auto" w:fill="auto"/>
              <w:spacing w:before="0" w:after="0" w:line="240" w:lineRule="auto"/>
              <w:ind w:left="160" w:right="180" w:firstLine="0"/>
              <w:jc w:val="both"/>
              <w:rPr>
                <w:color w:val="000000"/>
                <w:sz w:val="22"/>
                <w:szCs w:val="22"/>
              </w:rPr>
            </w:pPr>
            <w:r w:rsidRPr="00025EBA">
              <w:rPr>
                <w:color w:val="000000"/>
                <w:sz w:val="22"/>
                <w:szCs w:val="22"/>
              </w:rPr>
              <w:t xml:space="preserve">Транспортировка </w:t>
            </w:r>
            <w:r>
              <w:rPr>
                <w:sz w:val="22"/>
                <w:szCs w:val="22"/>
              </w:rPr>
              <w:t>Контейнеров</w:t>
            </w:r>
            <w:r w:rsidRPr="00025EBA">
              <w:rPr>
                <w:sz w:val="22"/>
                <w:szCs w:val="22"/>
              </w:rPr>
              <w:t xml:space="preserve"> по маршруту: </w:t>
            </w:r>
            <w:proofErr w:type="spellStart"/>
            <w:r w:rsidRPr="00025EBA">
              <w:rPr>
                <w:sz w:val="22"/>
                <w:szCs w:val="22"/>
              </w:rPr>
              <w:t>г</w:t>
            </w:r>
            <w:proofErr w:type="gramStart"/>
            <w:r w:rsidRPr="00025EBA">
              <w:rPr>
                <w:sz w:val="22"/>
                <w:szCs w:val="22"/>
              </w:rPr>
              <w:t>.М</w:t>
            </w:r>
            <w:proofErr w:type="gramEnd"/>
            <w:r w:rsidRPr="00025EBA">
              <w:rPr>
                <w:sz w:val="22"/>
                <w:szCs w:val="22"/>
              </w:rPr>
              <w:t>осква</w:t>
            </w:r>
            <w:proofErr w:type="spellEnd"/>
            <w:r w:rsidRPr="00025EBA">
              <w:rPr>
                <w:sz w:val="22"/>
                <w:szCs w:val="22"/>
              </w:rPr>
              <w:t xml:space="preserve">, Хорошевское шоссе, д.25, стр.10 – </w:t>
            </w:r>
            <w:proofErr w:type="spellStart"/>
            <w:r w:rsidRPr="00025EBA">
              <w:rPr>
                <w:sz w:val="22"/>
                <w:szCs w:val="22"/>
              </w:rPr>
              <w:t>г.Москва</w:t>
            </w:r>
            <w:proofErr w:type="spellEnd"/>
            <w:r w:rsidRPr="00025EBA">
              <w:rPr>
                <w:sz w:val="22"/>
                <w:szCs w:val="22"/>
              </w:rPr>
              <w:t>, Сельскохозяйственная ул., д.12.</w:t>
            </w:r>
          </w:p>
          <w:p w:rsidR="00514F78" w:rsidRPr="00025EBA" w:rsidRDefault="00514F78" w:rsidP="00853DD7">
            <w:pPr>
              <w:pStyle w:val="a4"/>
              <w:keepLines/>
              <w:shd w:val="clear" w:color="auto" w:fill="auto"/>
              <w:spacing w:before="0" w:after="0" w:line="240" w:lineRule="auto"/>
              <w:ind w:left="160" w:right="180" w:firstLine="0"/>
              <w:jc w:val="both"/>
              <w:rPr>
                <w:sz w:val="22"/>
                <w:szCs w:val="22"/>
              </w:rPr>
            </w:pPr>
            <w:r w:rsidRPr="00025EBA">
              <w:rPr>
                <w:color w:val="000000"/>
                <w:sz w:val="22"/>
                <w:szCs w:val="22"/>
              </w:rPr>
              <w:t>При этом Исполнитель совершает необходимые действия, в том числе:</w:t>
            </w:r>
          </w:p>
          <w:p w:rsidR="00514F78" w:rsidRPr="005C19CC" w:rsidRDefault="00514F78" w:rsidP="00853DD7">
            <w:pPr>
              <w:pStyle w:val="a4"/>
              <w:keepLines/>
              <w:shd w:val="clear" w:color="auto" w:fill="auto"/>
              <w:tabs>
                <w:tab w:val="left" w:pos="302"/>
              </w:tabs>
              <w:spacing w:before="0" w:after="0" w:line="240" w:lineRule="auto"/>
              <w:ind w:left="160" w:right="180" w:firstLine="0"/>
              <w:jc w:val="both"/>
              <w:rPr>
                <w:sz w:val="22"/>
                <w:szCs w:val="22"/>
              </w:rPr>
            </w:pPr>
            <w:r>
              <w:rPr>
                <w:color w:val="000000"/>
                <w:sz w:val="22"/>
                <w:szCs w:val="22"/>
              </w:rPr>
              <w:t>1. </w:t>
            </w:r>
            <w:r w:rsidRPr="00025EBA">
              <w:rPr>
                <w:color w:val="000000"/>
                <w:sz w:val="22"/>
                <w:szCs w:val="22"/>
              </w:rPr>
              <w:t>представлять интересы Заказчика и вести переговоры в любых уполномоченных органах и организациях, включая представительство при разрешении</w:t>
            </w:r>
            <w:r w:rsidRPr="005C19CC">
              <w:rPr>
                <w:color w:val="000000"/>
                <w:sz w:val="22"/>
                <w:szCs w:val="22"/>
              </w:rPr>
              <w:t xml:space="preserve"> конфликтов и спорных ситуаций (кроме судебного представительства);</w:t>
            </w:r>
          </w:p>
          <w:p w:rsidR="00514F78" w:rsidRPr="005C19CC" w:rsidRDefault="00514F78" w:rsidP="00853DD7">
            <w:pPr>
              <w:pStyle w:val="a4"/>
              <w:keepLines/>
              <w:shd w:val="clear" w:color="auto" w:fill="auto"/>
              <w:tabs>
                <w:tab w:val="left" w:pos="295"/>
              </w:tabs>
              <w:spacing w:before="0" w:after="0" w:line="240" w:lineRule="auto"/>
              <w:ind w:left="160" w:right="180" w:firstLine="0"/>
              <w:jc w:val="both"/>
              <w:rPr>
                <w:sz w:val="22"/>
                <w:szCs w:val="22"/>
              </w:rPr>
            </w:pPr>
            <w:r>
              <w:rPr>
                <w:color w:val="000000"/>
                <w:sz w:val="22"/>
                <w:szCs w:val="22"/>
              </w:rPr>
              <w:t>2. </w:t>
            </w:r>
            <w:r w:rsidRPr="005C19CC">
              <w:rPr>
                <w:color w:val="000000"/>
                <w:sz w:val="22"/>
                <w:szCs w:val="22"/>
              </w:rPr>
              <w:t xml:space="preserve">выступать грузоотправителем и грузополучателем, обеспечивать прием </w:t>
            </w:r>
            <w:r>
              <w:rPr>
                <w:color w:val="000000"/>
                <w:sz w:val="22"/>
                <w:szCs w:val="22"/>
              </w:rPr>
              <w:t>Контейнеров</w:t>
            </w:r>
            <w:r w:rsidRPr="005C19CC">
              <w:rPr>
                <w:color w:val="000000"/>
                <w:sz w:val="22"/>
                <w:szCs w:val="22"/>
              </w:rPr>
              <w:t xml:space="preserve"> в месте его нахождения (г. Москва, Хорошевское ш.25 стр.10.), осуществлять перевозку и выгрузку </w:t>
            </w:r>
            <w:r>
              <w:rPr>
                <w:color w:val="000000"/>
                <w:sz w:val="22"/>
                <w:szCs w:val="22"/>
              </w:rPr>
              <w:t>Контейнеров</w:t>
            </w:r>
            <w:r w:rsidRPr="005C19CC">
              <w:rPr>
                <w:color w:val="000000"/>
                <w:sz w:val="22"/>
                <w:szCs w:val="22"/>
              </w:rPr>
              <w:t>.</w:t>
            </w:r>
          </w:p>
          <w:p w:rsidR="00514F78" w:rsidRPr="005C19CC" w:rsidRDefault="00514F78" w:rsidP="00853DD7">
            <w:pPr>
              <w:pStyle w:val="a4"/>
              <w:keepLines/>
              <w:shd w:val="clear" w:color="auto" w:fill="auto"/>
              <w:tabs>
                <w:tab w:val="left" w:pos="317"/>
              </w:tabs>
              <w:spacing w:before="0" w:after="0" w:line="240" w:lineRule="auto"/>
              <w:ind w:left="160" w:right="180" w:firstLine="0"/>
              <w:jc w:val="both"/>
              <w:rPr>
                <w:sz w:val="22"/>
                <w:szCs w:val="22"/>
              </w:rPr>
            </w:pPr>
            <w:r>
              <w:rPr>
                <w:color w:val="000000"/>
                <w:sz w:val="22"/>
                <w:szCs w:val="22"/>
              </w:rPr>
              <w:t>3. </w:t>
            </w:r>
            <w:r w:rsidRPr="005C19CC">
              <w:rPr>
                <w:color w:val="000000"/>
                <w:sz w:val="22"/>
                <w:szCs w:val="22"/>
              </w:rPr>
              <w:t xml:space="preserve">оформлять транспортные документы, включая, перевозочные и товаросопроводительные документы; подписывать акты приема-передачи </w:t>
            </w:r>
            <w:r>
              <w:rPr>
                <w:color w:val="000000"/>
                <w:sz w:val="22"/>
                <w:szCs w:val="22"/>
              </w:rPr>
              <w:t>Контейнеров</w:t>
            </w:r>
            <w:r w:rsidRPr="005C19CC">
              <w:rPr>
                <w:color w:val="000000"/>
                <w:sz w:val="22"/>
                <w:szCs w:val="22"/>
              </w:rPr>
              <w:t>;</w:t>
            </w:r>
          </w:p>
          <w:p w:rsidR="00514F78" w:rsidRPr="005C19CC" w:rsidRDefault="00514F78" w:rsidP="00853DD7">
            <w:pPr>
              <w:pStyle w:val="a4"/>
              <w:keepLines/>
              <w:shd w:val="clear" w:color="auto" w:fill="auto"/>
              <w:tabs>
                <w:tab w:val="left" w:pos="324"/>
              </w:tabs>
              <w:spacing w:before="0" w:after="0" w:line="240" w:lineRule="auto"/>
              <w:ind w:left="160" w:right="180" w:firstLine="0"/>
              <w:jc w:val="both"/>
              <w:rPr>
                <w:sz w:val="22"/>
                <w:szCs w:val="22"/>
              </w:rPr>
            </w:pPr>
            <w:r>
              <w:rPr>
                <w:color w:val="000000"/>
                <w:sz w:val="22"/>
                <w:szCs w:val="22"/>
              </w:rPr>
              <w:t>4. </w:t>
            </w:r>
            <w:r w:rsidRPr="005C19CC">
              <w:rPr>
                <w:color w:val="000000"/>
                <w:sz w:val="22"/>
                <w:szCs w:val="22"/>
              </w:rPr>
              <w:t>от собственного имени заключать договоры для обеспечения выполнения услуг и производить оплату по ним;</w:t>
            </w:r>
          </w:p>
          <w:p w:rsidR="00514F78" w:rsidRDefault="00514F78" w:rsidP="00853DD7">
            <w:pPr>
              <w:pStyle w:val="a4"/>
              <w:keepLines/>
              <w:shd w:val="clear" w:color="auto" w:fill="auto"/>
              <w:spacing w:before="0" w:after="0" w:line="240" w:lineRule="auto"/>
              <w:ind w:left="160" w:right="180" w:firstLine="0"/>
              <w:jc w:val="both"/>
              <w:rPr>
                <w:color w:val="000000"/>
                <w:sz w:val="22"/>
                <w:szCs w:val="22"/>
              </w:rPr>
            </w:pPr>
            <w:r>
              <w:rPr>
                <w:color w:val="000000"/>
                <w:sz w:val="22"/>
                <w:szCs w:val="22"/>
              </w:rPr>
              <w:t>5. </w:t>
            </w:r>
            <w:r w:rsidRPr="005C19CC">
              <w:rPr>
                <w:color w:val="000000"/>
                <w:sz w:val="22"/>
                <w:szCs w:val="22"/>
              </w:rPr>
              <w:t>расписываться на любых документах, оформляемых в связи с исполнением Договора, передавать и получать данные документы.</w:t>
            </w:r>
          </w:p>
          <w:p w:rsidR="00514F78" w:rsidRPr="005C19CC" w:rsidRDefault="00514F78" w:rsidP="00853DD7">
            <w:pPr>
              <w:pStyle w:val="a4"/>
              <w:keepLines/>
              <w:shd w:val="clear" w:color="auto" w:fill="auto"/>
              <w:spacing w:before="0" w:after="0" w:line="240" w:lineRule="auto"/>
              <w:ind w:left="160" w:right="180" w:firstLine="0"/>
              <w:jc w:val="both"/>
              <w:rPr>
                <w:color w:val="000000"/>
                <w:sz w:val="22"/>
                <w:szCs w:val="22"/>
              </w:rPr>
            </w:pPr>
          </w:p>
        </w:tc>
        <w:tc>
          <w:tcPr>
            <w:tcW w:w="2466" w:type="dxa"/>
            <w:tcBorders>
              <w:top w:val="nil"/>
              <w:left w:val="single" w:sz="4" w:space="0" w:color="auto"/>
              <w:bottom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E27208">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keepLines/>
              <w:shd w:val="clear" w:color="auto" w:fill="auto"/>
              <w:spacing w:before="0" w:after="0" w:line="240" w:lineRule="auto"/>
              <w:ind w:left="5" w:right="20" w:firstLine="0"/>
              <w:rPr>
                <w:sz w:val="22"/>
                <w:szCs w:val="22"/>
              </w:rPr>
            </w:pPr>
            <w:r>
              <w:rPr>
                <w:sz w:val="22"/>
                <w:szCs w:val="22"/>
              </w:rPr>
              <w:lastRenderedPageBreak/>
              <w:t>14</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853DD7">
            <w:pPr>
              <w:pStyle w:val="a4"/>
              <w:keepLines/>
              <w:shd w:val="clear" w:color="auto" w:fill="auto"/>
              <w:spacing w:before="0" w:after="0" w:line="240" w:lineRule="auto"/>
              <w:ind w:left="160" w:right="180" w:firstLine="0"/>
              <w:jc w:val="both"/>
              <w:rPr>
                <w:sz w:val="22"/>
                <w:szCs w:val="22"/>
              </w:rPr>
            </w:pPr>
            <w:r w:rsidRPr="005C19CC">
              <w:rPr>
                <w:color w:val="000000"/>
                <w:sz w:val="22"/>
                <w:szCs w:val="22"/>
              </w:rPr>
              <w:t xml:space="preserve">Охрана (сопровождение) </w:t>
            </w:r>
            <w:r w:rsidRPr="00474291">
              <w:rPr>
                <w:sz w:val="22"/>
                <w:szCs w:val="22"/>
              </w:rPr>
              <w:t>Имущества</w:t>
            </w:r>
            <w:r w:rsidRPr="005C19CC">
              <w:rPr>
                <w:color w:val="000000"/>
                <w:sz w:val="22"/>
                <w:szCs w:val="22"/>
              </w:rPr>
              <w:t xml:space="preserve"> при его транспортировке.</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1422"/>
        </w:trPr>
        <w:tc>
          <w:tcPr>
            <w:tcW w:w="745" w:type="dxa"/>
            <w:tcBorders>
              <w:top w:val="single" w:sz="4" w:space="0" w:color="auto"/>
              <w:left w:val="single" w:sz="4" w:space="0" w:color="auto"/>
              <w:bottom w:val="nil"/>
              <w:right w:val="nil"/>
            </w:tcBorders>
            <w:shd w:val="clear" w:color="auto" w:fill="FFFFFF"/>
          </w:tcPr>
          <w:p w:rsidR="00514F78" w:rsidRPr="005C19CC" w:rsidRDefault="00514F78" w:rsidP="00E236A7">
            <w:pPr>
              <w:pStyle w:val="a4"/>
              <w:shd w:val="clear" w:color="auto" w:fill="auto"/>
              <w:spacing w:before="0" w:after="0" w:line="240" w:lineRule="auto"/>
              <w:ind w:left="5" w:right="20" w:firstLine="0"/>
              <w:rPr>
                <w:sz w:val="22"/>
                <w:szCs w:val="22"/>
              </w:rPr>
            </w:pPr>
            <w:r>
              <w:rPr>
                <w:sz w:val="22"/>
                <w:szCs w:val="22"/>
              </w:rPr>
              <w:t>15</w:t>
            </w:r>
          </w:p>
        </w:tc>
        <w:tc>
          <w:tcPr>
            <w:tcW w:w="7000" w:type="dxa"/>
            <w:tcBorders>
              <w:top w:val="single" w:sz="4" w:space="0" w:color="auto"/>
              <w:left w:val="single" w:sz="4" w:space="0" w:color="auto"/>
              <w:bottom w:val="nil"/>
              <w:right w:val="single" w:sz="4" w:space="0" w:color="auto"/>
            </w:tcBorders>
            <w:shd w:val="clear" w:color="auto" w:fill="FFFFFF"/>
          </w:tcPr>
          <w:p w:rsidR="00514F78" w:rsidRPr="002D18CD" w:rsidRDefault="00514F78" w:rsidP="00853DD7">
            <w:pPr>
              <w:pStyle w:val="a4"/>
              <w:shd w:val="clear" w:color="auto" w:fill="auto"/>
              <w:spacing w:before="0" w:after="0" w:line="240" w:lineRule="auto"/>
              <w:ind w:left="160" w:right="180" w:firstLine="0"/>
              <w:jc w:val="both"/>
              <w:rPr>
                <w:sz w:val="22"/>
                <w:szCs w:val="22"/>
              </w:rPr>
            </w:pPr>
            <w:r w:rsidRPr="002D18CD">
              <w:rPr>
                <w:sz w:val="22"/>
                <w:szCs w:val="22"/>
              </w:rPr>
              <w:t xml:space="preserve">Выгрузка </w:t>
            </w:r>
            <w:r>
              <w:rPr>
                <w:sz w:val="22"/>
                <w:szCs w:val="22"/>
              </w:rPr>
              <w:t>Контейнеров</w:t>
            </w:r>
            <w:r w:rsidRPr="002D18CD">
              <w:rPr>
                <w:sz w:val="22"/>
                <w:szCs w:val="22"/>
              </w:rPr>
              <w:t xml:space="preserve"> на площадке для хранения, расположенной по адресу: г. Москва, Сельскохозяйственная ул., д.12. Выгрузка осуществляется с применением крана, грузоподъемность которого не может быть менее 25 тонн, обеспечивающего безопасность и сохранность </w:t>
            </w:r>
            <w:r>
              <w:rPr>
                <w:sz w:val="22"/>
                <w:szCs w:val="22"/>
              </w:rPr>
              <w:t>Контейнеров</w:t>
            </w:r>
            <w:proofErr w:type="gramStart"/>
            <w:r>
              <w:rPr>
                <w:sz w:val="22"/>
                <w:szCs w:val="22"/>
              </w:rPr>
              <w:t>.</w:t>
            </w:r>
            <w:r w:rsidRPr="002D18CD">
              <w:rPr>
                <w:sz w:val="22"/>
                <w:szCs w:val="22"/>
              </w:rPr>
              <w:t>.</w:t>
            </w:r>
            <w:proofErr w:type="gramEnd"/>
          </w:p>
        </w:tc>
        <w:tc>
          <w:tcPr>
            <w:tcW w:w="2466" w:type="dxa"/>
            <w:tcBorders>
              <w:top w:val="single" w:sz="4" w:space="0" w:color="auto"/>
              <w:left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r w:rsidR="00514F78" w:rsidRPr="005C19CC" w:rsidTr="0053049D">
        <w:trPr>
          <w:trHeight w:hRule="exact" w:val="569"/>
        </w:trPr>
        <w:tc>
          <w:tcPr>
            <w:tcW w:w="745" w:type="dxa"/>
            <w:tcBorders>
              <w:top w:val="single" w:sz="4" w:space="0" w:color="auto"/>
              <w:left w:val="single" w:sz="4" w:space="0" w:color="auto"/>
              <w:bottom w:val="single" w:sz="4" w:space="0" w:color="auto"/>
              <w:right w:val="nil"/>
            </w:tcBorders>
            <w:shd w:val="clear" w:color="auto" w:fill="FFFFFF"/>
          </w:tcPr>
          <w:p w:rsidR="00514F78" w:rsidRPr="005C19CC" w:rsidRDefault="00514F78" w:rsidP="00E236A7">
            <w:pPr>
              <w:pStyle w:val="a4"/>
              <w:shd w:val="clear" w:color="auto" w:fill="auto"/>
              <w:spacing w:before="0" w:after="0" w:line="240" w:lineRule="auto"/>
              <w:ind w:left="5" w:right="20" w:firstLine="0"/>
              <w:rPr>
                <w:sz w:val="22"/>
                <w:szCs w:val="22"/>
              </w:rPr>
            </w:pPr>
            <w:r>
              <w:rPr>
                <w:sz w:val="22"/>
                <w:szCs w:val="22"/>
              </w:rPr>
              <w:t>16</w:t>
            </w: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14F78" w:rsidRPr="005C19CC" w:rsidRDefault="00514F78" w:rsidP="00212FF1">
            <w:pPr>
              <w:pStyle w:val="a4"/>
              <w:shd w:val="clear" w:color="auto" w:fill="auto"/>
              <w:spacing w:before="0" w:after="0" w:line="240" w:lineRule="auto"/>
              <w:ind w:left="160" w:right="180" w:firstLine="0"/>
              <w:jc w:val="both"/>
              <w:rPr>
                <w:sz w:val="22"/>
                <w:szCs w:val="22"/>
              </w:rPr>
            </w:pPr>
            <w:r w:rsidRPr="005C19CC">
              <w:rPr>
                <w:color w:val="000000"/>
                <w:sz w:val="22"/>
                <w:szCs w:val="22"/>
              </w:rPr>
              <w:t xml:space="preserve">Выгрузка в месте хранения должна быть осуществлена не позднее </w:t>
            </w:r>
            <w:r>
              <w:rPr>
                <w:color w:val="000000"/>
                <w:sz w:val="22"/>
                <w:szCs w:val="22"/>
              </w:rPr>
              <w:br/>
            </w:r>
            <w:r w:rsidRPr="005C19CC">
              <w:rPr>
                <w:b/>
                <w:color w:val="000000"/>
                <w:sz w:val="22"/>
                <w:szCs w:val="22"/>
              </w:rPr>
              <w:t>«</w:t>
            </w:r>
            <w:r w:rsidR="00212FF1">
              <w:rPr>
                <w:b/>
                <w:color w:val="000000"/>
                <w:sz w:val="22"/>
                <w:szCs w:val="22"/>
              </w:rPr>
              <w:t>15</w:t>
            </w:r>
            <w:r w:rsidRPr="005C19CC">
              <w:rPr>
                <w:b/>
                <w:color w:val="000000"/>
                <w:sz w:val="22"/>
                <w:szCs w:val="22"/>
              </w:rPr>
              <w:t xml:space="preserve">» </w:t>
            </w:r>
            <w:r w:rsidR="00212FF1">
              <w:rPr>
                <w:b/>
                <w:color w:val="000000"/>
                <w:sz w:val="22"/>
                <w:szCs w:val="22"/>
              </w:rPr>
              <w:t>февраля</w:t>
            </w:r>
            <w:r w:rsidRPr="005C19CC">
              <w:rPr>
                <w:b/>
                <w:color w:val="000000"/>
                <w:sz w:val="22"/>
                <w:szCs w:val="22"/>
              </w:rPr>
              <w:t xml:space="preserve"> 2016 г</w:t>
            </w:r>
            <w:r>
              <w:rPr>
                <w:b/>
                <w:color w:val="000000"/>
                <w:sz w:val="22"/>
                <w:szCs w:val="22"/>
              </w:rPr>
              <w:t>.</w:t>
            </w:r>
          </w:p>
        </w:tc>
        <w:tc>
          <w:tcPr>
            <w:tcW w:w="2466" w:type="dxa"/>
            <w:tcBorders>
              <w:top w:val="nil"/>
              <w:left w:val="single" w:sz="4" w:space="0" w:color="auto"/>
              <w:bottom w:val="single" w:sz="4" w:space="0" w:color="auto"/>
              <w:right w:val="single" w:sz="4" w:space="0" w:color="auto"/>
            </w:tcBorders>
            <w:shd w:val="clear" w:color="auto" w:fill="FFFFFF"/>
          </w:tcPr>
          <w:p w:rsidR="00514F78" w:rsidRPr="005C19CC" w:rsidRDefault="00514F78" w:rsidP="00E236A7">
            <w:pPr>
              <w:pStyle w:val="a4"/>
              <w:shd w:val="clear" w:color="auto" w:fill="auto"/>
              <w:spacing w:before="0" w:after="0" w:line="240" w:lineRule="auto"/>
              <w:ind w:firstLine="0"/>
              <w:jc w:val="both"/>
              <w:rPr>
                <w:sz w:val="22"/>
                <w:szCs w:val="22"/>
              </w:rPr>
            </w:pPr>
          </w:p>
        </w:tc>
      </w:tr>
    </w:tbl>
    <w:p w:rsidR="00514F78" w:rsidRDefault="00514F78" w:rsidP="00FB3BBA">
      <w:pPr>
        <w:widowControl w:val="0"/>
        <w:spacing w:after="65" w:line="240" w:lineRule="auto"/>
        <w:jc w:val="center"/>
        <w:rPr>
          <w:spacing w:val="1"/>
          <w:sz w:val="24"/>
          <w:szCs w:val="24"/>
          <w:highlight w:val="yellow"/>
        </w:rPr>
      </w:pPr>
    </w:p>
    <w:p w:rsidR="00514F78" w:rsidRPr="00382B6B" w:rsidRDefault="00514F78" w:rsidP="00FB3BBA">
      <w:pPr>
        <w:widowControl w:val="0"/>
        <w:spacing w:after="65" w:line="240" w:lineRule="auto"/>
        <w:jc w:val="center"/>
        <w:rPr>
          <w:spacing w:val="1"/>
          <w:sz w:val="24"/>
          <w:szCs w:val="24"/>
          <w:highlight w:val="yellow"/>
        </w:rPr>
      </w:pPr>
    </w:p>
    <w:p w:rsidR="00514F78" w:rsidRDefault="00514F78" w:rsidP="00FB3BBA">
      <w:pPr>
        <w:spacing w:line="240" w:lineRule="auto"/>
        <w:contextualSpacing/>
        <w:jc w:val="center"/>
        <w:rPr>
          <w:b/>
        </w:rPr>
      </w:pPr>
      <w:r w:rsidRPr="00073148">
        <w:rPr>
          <w:b/>
        </w:rPr>
        <w:t>ПОДПИСИ СТОРОН</w:t>
      </w:r>
    </w:p>
    <w:p w:rsidR="00514F78" w:rsidRPr="00073148" w:rsidRDefault="00514F78" w:rsidP="00FB3BBA">
      <w:pPr>
        <w:spacing w:line="240" w:lineRule="auto"/>
        <w:contextualSpacing/>
        <w:jc w:val="center"/>
        <w:rPr>
          <w:b/>
        </w:rPr>
      </w:pPr>
    </w:p>
    <w:tbl>
      <w:tblPr>
        <w:tblW w:w="0" w:type="auto"/>
        <w:tblLook w:val="00A0" w:firstRow="1" w:lastRow="0" w:firstColumn="1" w:lastColumn="0" w:noHBand="0" w:noVBand="0"/>
      </w:tblPr>
      <w:tblGrid>
        <w:gridCol w:w="5169"/>
        <w:gridCol w:w="5111"/>
      </w:tblGrid>
      <w:tr w:rsidR="00514F78" w:rsidRPr="005C19CC" w:rsidTr="00FB3BBA">
        <w:tc>
          <w:tcPr>
            <w:tcW w:w="5169" w:type="dxa"/>
          </w:tcPr>
          <w:p w:rsidR="00514F78" w:rsidRPr="005C19CC" w:rsidRDefault="00514F78" w:rsidP="00FB3BBA">
            <w:pPr>
              <w:spacing w:before="120" w:after="120" w:line="240" w:lineRule="auto"/>
              <w:rPr>
                <w:b/>
              </w:rPr>
            </w:pPr>
            <w:r w:rsidRPr="005C19CC">
              <w:rPr>
                <w:b/>
              </w:rPr>
              <w:t>ЗАКАЗЧИК</w:t>
            </w:r>
          </w:p>
        </w:tc>
        <w:tc>
          <w:tcPr>
            <w:tcW w:w="5111" w:type="dxa"/>
          </w:tcPr>
          <w:p w:rsidR="00514F78" w:rsidRPr="005C19CC" w:rsidRDefault="00514F78" w:rsidP="00FB3BBA">
            <w:pPr>
              <w:spacing w:before="120" w:after="120" w:line="240" w:lineRule="auto"/>
              <w:rPr>
                <w:b/>
              </w:rPr>
            </w:pPr>
            <w:r w:rsidRPr="005C19CC">
              <w:rPr>
                <w:b/>
              </w:rPr>
              <w:t>ИСПОЛНИТЕЛЬ</w:t>
            </w:r>
          </w:p>
        </w:tc>
      </w:tr>
      <w:tr w:rsidR="00514F78" w:rsidRPr="005C19CC" w:rsidTr="00FB3BBA">
        <w:tc>
          <w:tcPr>
            <w:tcW w:w="5169" w:type="dxa"/>
          </w:tcPr>
          <w:p w:rsidR="00514F78" w:rsidRPr="00073148" w:rsidRDefault="00514F78" w:rsidP="00FB3BBA">
            <w:pPr>
              <w:spacing w:line="240" w:lineRule="auto"/>
              <w:jc w:val="center"/>
              <w:rPr>
                <w:b/>
                <w:color w:val="000000"/>
                <w:lang w:eastAsia="ru-RU"/>
              </w:rPr>
            </w:pPr>
            <w:r w:rsidRPr="00073148">
              <w:rPr>
                <w:b/>
                <w:color w:val="000000"/>
                <w:lang w:eastAsia="ru-RU"/>
              </w:rPr>
              <w:t xml:space="preserve">Закрытое акционерное общество </w:t>
            </w:r>
          </w:p>
          <w:p w:rsidR="00514F78" w:rsidRPr="00073148" w:rsidRDefault="00514F78" w:rsidP="00FB3BBA">
            <w:pPr>
              <w:spacing w:line="240" w:lineRule="auto"/>
              <w:jc w:val="center"/>
              <w:rPr>
                <w:b/>
                <w:color w:val="000000"/>
                <w:lang w:eastAsia="ru-RU"/>
              </w:rPr>
            </w:pPr>
            <w:r w:rsidRPr="00073148">
              <w:rPr>
                <w:b/>
                <w:color w:val="000000"/>
                <w:lang w:eastAsia="ru-RU"/>
              </w:rPr>
              <w:t>«Гознак-лизинг»</w:t>
            </w:r>
          </w:p>
          <w:p w:rsidR="00514F78" w:rsidRPr="00073148" w:rsidRDefault="00514F78" w:rsidP="00FB3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Unicode MS" w:eastAsia="Arial Unicode MS" w:hAnsi="Arial Unicode MS" w:cs="Arial Unicode MS"/>
                <w:b/>
                <w:lang w:eastAsia="ru-RU"/>
              </w:rPr>
            </w:pPr>
          </w:p>
        </w:tc>
        <w:tc>
          <w:tcPr>
            <w:tcW w:w="5111" w:type="dxa"/>
          </w:tcPr>
          <w:p w:rsidR="00514F78" w:rsidRPr="005C19CC" w:rsidRDefault="00514F78" w:rsidP="00FB3BBA">
            <w:pPr>
              <w:spacing w:before="120" w:after="120" w:line="240" w:lineRule="auto"/>
              <w:rPr>
                <w:b/>
              </w:rPr>
            </w:pPr>
          </w:p>
        </w:tc>
      </w:tr>
      <w:tr w:rsidR="00514F78" w:rsidRPr="005C19CC" w:rsidTr="00FB3BBA">
        <w:tc>
          <w:tcPr>
            <w:tcW w:w="5169" w:type="dxa"/>
          </w:tcPr>
          <w:p w:rsidR="00514F78" w:rsidRPr="00073148" w:rsidRDefault="00514F78" w:rsidP="00FB3BBA">
            <w:pPr>
              <w:spacing w:line="240" w:lineRule="auto"/>
              <w:rPr>
                <w:b/>
                <w:color w:val="000000"/>
                <w:lang w:eastAsia="ru-RU"/>
              </w:rPr>
            </w:pPr>
            <w:r w:rsidRPr="00073148">
              <w:rPr>
                <w:b/>
                <w:color w:val="000000"/>
                <w:lang w:eastAsia="ru-RU"/>
              </w:rPr>
              <w:t>Директор</w:t>
            </w:r>
          </w:p>
          <w:p w:rsidR="00514F78" w:rsidRPr="00073148" w:rsidRDefault="00514F78" w:rsidP="00FB3BBA">
            <w:pPr>
              <w:spacing w:line="240" w:lineRule="auto"/>
              <w:rPr>
                <w:b/>
                <w:color w:val="000000"/>
                <w:lang w:eastAsia="ru-RU"/>
              </w:rPr>
            </w:pPr>
          </w:p>
          <w:p w:rsidR="00514F78" w:rsidRPr="00073148" w:rsidRDefault="00514F78" w:rsidP="00FB3BBA">
            <w:pPr>
              <w:spacing w:line="240" w:lineRule="auto"/>
              <w:rPr>
                <w:b/>
                <w:color w:val="000000"/>
                <w:lang w:eastAsia="ru-RU"/>
              </w:rPr>
            </w:pPr>
            <w:r w:rsidRPr="00073148">
              <w:rPr>
                <w:b/>
                <w:color w:val="000000"/>
                <w:lang w:eastAsia="ru-RU"/>
              </w:rPr>
              <w:t>_____________________________/А.А. Бабич</w:t>
            </w:r>
          </w:p>
        </w:tc>
        <w:tc>
          <w:tcPr>
            <w:tcW w:w="5111" w:type="dxa"/>
          </w:tcPr>
          <w:p w:rsidR="00514F78" w:rsidRPr="005C19CC" w:rsidRDefault="00514F78" w:rsidP="00FB3BBA">
            <w:pPr>
              <w:spacing w:before="120" w:after="120" w:line="240" w:lineRule="auto"/>
              <w:rPr>
                <w:b/>
              </w:rPr>
            </w:pPr>
          </w:p>
        </w:tc>
      </w:tr>
    </w:tbl>
    <w:p w:rsidR="00514F78" w:rsidRPr="00382B6B" w:rsidRDefault="00514F78" w:rsidP="00FB3BBA">
      <w:pPr>
        <w:tabs>
          <w:tab w:val="left" w:pos="5812"/>
        </w:tabs>
        <w:spacing w:line="240" w:lineRule="auto"/>
        <w:rPr>
          <w:color w:val="000000"/>
          <w:spacing w:val="1"/>
          <w:highlight w:val="yellow"/>
          <w:shd w:val="clear" w:color="auto" w:fill="FFFFFF"/>
        </w:rPr>
      </w:pPr>
    </w:p>
    <w:p w:rsidR="00514F78" w:rsidRPr="00382B6B" w:rsidRDefault="00514F78" w:rsidP="00FB3BBA">
      <w:pPr>
        <w:spacing w:line="240" w:lineRule="auto"/>
        <w:rPr>
          <w:color w:val="000000"/>
          <w:spacing w:val="1"/>
          <w:highlight w:val="yellow"/>
          <w:shd w:val="clear" w:color="auto" w:fill="FFFFFF"/>
        </w:rPr>
      </w:pPr>
      <w:r w:rsidRPr="00382B6B">
        <w:rPr>
          <w:color w:val="000000"/>
          <w:spacing w:val="1"/>
          <w:highlight w:val="yellow"/>
          <w:shd w:val="clear" w:color="auto" w:fill="FFFFFF"/>
        </w:rPr>
        <w:br w:type="page"/>
      </w:r>
    </w:p>
    <w:p w:rsidR="00514F78" w:rsidRPr="00073148" w:rsidRDefault="00514F78" w:rsidP="00E6001E">
      <w:pPr>
        <w:widowControl w:val="0"/>
        <w:spacing w:line="240" w:lineRule="auto"/>
        <w:ind w:left="3780" w:right="-1"/>
        <w:jc w:val="right"/>
        <w:rPr>
          <w:b/>
          <w:bCs/>
          <w:color w:val="000000"/>
          <w:spacing w:val="1"/>
          <w:sz w:val="21"/>
          <w:szCs w:val="21"/>
          <w:shd w:val="clear" w:color="auto" w:fill="FFFFFF"/>
        </w:rPr>
      </w:pPr>
      <w:r w:rsidRPr="00073148">
        <w:rPr>
          <w:b/>
          <w:bCs/>
          <w:color w:val="000000"/>
          <w:spacing w:val="1"/>
          <w:sz w:val="21"/>
          <w:szCs w:val="21"/>
          <w:shd w:val="clear" w:color="auto" w:fill="FFFFFF"/>
        </w:rPr>
        <w:lastRenderedPageBreak/>
        <w:t xml:space="preserve">Приложение № </w:t>
      </w:r>
      <w:r>
        <w:rPr>
          <w:b/>
          <w:bCs/>
          <w:color w:val="000000"/>
          <w:spacing w:val="1"/>
          <w:sz w:val="21"/>
          <w:szCs w:val="21"/>
          <w:shd w:val="clear" w:color="auto" w:fill="FFFFFF"/>
        </w:rPr>
        <w:t>2</w:t>
      </w:r>
    </w:p>
    <w:p w:rsidR="00514F78" w:rsidRPr="009945B2" w:rsidRDefault="00514F78" w:rsidP="00E6001E">
      <w:pPr>
        <w:spacing w:line="240" w:lineRule="auto"/>
        <w:ind w:left="6379"/>
        <w:jc w:val="right"/>
        <w:rPr>
          <w:sz w:val="20"/>
          <w:szCs w:val="20"/>
        </w:rPr>
      </w:pPr>
      <w:r w:rsidRPr="009945B2">
        <w:rPr>
          <w:bCs/>
          <w:color w:val="000000"/>
          <w:spacing w:val="1"/>
          <w:sz w:val="20"/>
          <w:szCs w:val="20"/>
          <w:shd w:val="clear" w:color="auto" w:fill="FFFFFF"/>
        </w:rPr>
        <w:t xml:space="preserve">к Договору </w:t>
      </w:r>
      <w:r w:rsidRPr="009945B2">
        <w:rPr>
          <w:sz w:val="20"/>
          <w:szCs w:val="20"/>
        </w:rPr>
        <w:t xml:space="preserve">возмездного оказания услуг по демонтажу, такелажным работам и транспортировки </w:t>
      </w:r>
    </w:p>
    <w:p w:rsidR="00514F78" w:rsidRPr="009945B2" w:rsidRDefault="00514F78" w:rsidP="00E6001E">
      <w:pPr>
        <w:spacing w:line="240" w:lineRule="auto"/>
        <w:ind w:left="6379"/>
        <w:jc w:val="right"/>
        <w:rPr>
          <w:sz w:val="20"/>
          <w:szCs w:val="20"/>
        </w:rPr>
      </w:pPr>
      <w:r w:rsidRPr="009945B2">
        <w:rPr>
          <w:sz w:val="20"/>
          <w:szCs w:val="20"/>
        </w:rPr>
        <w:t>для нужд ЗАО «Гознак-лизинг»</w:t>
      </w:r>
    </w:p>
    <w:p w:rsidR="00514F78" w:rsidRPr="009945B2" w:rsidRDefault="00514F78" w:rsidP="00E6001E">
      <w:pPr>
        <w:widowControl w:val="0"/>
        <w:tabs>
          <w:tab w:val="left" w:pos="2945"/>
          <w:tab w:val="left" w:leader="underscore" w:pos="4115"/>
          <w:tab w:val="left" w:leader="underscore" w:pos="5029"/>
          <w:tab w:val="left" w:leader="underscore" w:pos="6167"/>
        </w:tabs>
        <w:spacing w:line="240" w:lineRule="auto"/>
        <w:ind w:left="6379"/>
        <w:jc w:val="right"/>
        <w:rPr>
          <w:spacing w:val="1"/>
          <w:sz w:val="20"/>
          <w:szCs w:val="20"/>
        </w:rPr>
      </w:pPr>
      <w:r w:rsidRPr="009945B2">
        <w:rPr>
          <w:color w:val="000000"/>
          <w:spacing w:val="1"/>
          <w:sz w:val="20"/>
          <w:szCs w:val="20"/>
          <w:shd w:val="clear" w:color="auto" w:fill="FFFFFF"/>
        </w:rPr>
        <w:t>№______от «____»___________2015 г.</w:t>
      </w:r>
    </w:p>
    <w:p w:rsidR="00514F78" w:rsidRDefault="00514F78" w:rsidP="00FB3BBA">
      <w:pPr>
        <w:tabs>
          <w:tab w:val="left" w:pos="5812"/>
        </w:tabs>
        <w:spacing w:line="240" w:lineRule="auto"/>
        <w:rPr>
          <w:color w:val="000000"/>
          <w:spacing w:val="1"/>
          <w:sz w:val="21"/>
          <w:szCs w:val="21"/>
          <w:shd w:val="clear" w:color="auto" w:fill="FFFFFF"/>
        </w:rPr>
      </w:pPr>
    </w:p>
    <w:p w:rsidR="00514F78" w:rsidRPr="00073148" w:rsidRDefault="00514F78" w:rsidP="00FB3BBA">
      <w:pPr>
        <w:tabs>
          <w:tab w:val="left" w:pos="5812"/>
        </w:tabs>
        <w:spacing w:line="240" w:lineRule="auto"/>
        <w:rPr>
          <w:color w:val="000000"/>
          <w:spacing w:val="1"/>
          <w:sz w:val="21"/>
          <w:szCs w:val="21"/>
          <w:shd w:val="clear" w:color="auto" w:fill="FFFFFF"/>
        </w:rPr>
      </w:pPr>
    </w:p>
    <w:p w:rsidR="00514F78" w:rsidRDefault="00514F78" w:rsidP="00FB3BBA">
      <w:pPr>
        <w:tabs>
          <w:tab w:val="left" w:pos="5812"/>
        </w:tabs>
        <w:spacing w:line="240" w:lineRule="auto"/>
        <w:jc w:val="center"/>
        <w:rPr>
          <w:b/>
          <w:color w:val="000000"/>
          <w:spacing w:val="1"/>
          <w:shd w:val="clear" w:color="auto" w:fill="FFFFFF"/>
        </w:rPr>
      </w:pPr>
      <w:r w:rsidRPr="00073148">
        <w:rPr>
          <w:b/>
          <w:color w:val="000000"/>
          <w:spacing w:val="1"/>
          <w:shd w:val="clear" w:color="auto" w:fill="FFFFFF"/>
        </w:rPr>
        <w:t xml:space="preserve">ТЕХНИЧЕСКАЯ ХАРАКТЕРИСТИКА </w:t>
      </w:r>
    </w:p>
    <w:p w:rsidR="00514F78" w:rsidRPr="00073148" w:rsidRDefault="00514F78" w:rsidP="00FB3BBA">
      <w:pPr>
        <w:tabs>
          <w:tab w:val="left" w:pos="5812"/>
        </w:tabs>
        <w:spacing w:line="240" w:lineRule="auto"/>
        <w:jc w:val="center"/>
        <w:rPr>
          <w:b/>
          <w:color w:val="000000"/>
          <w:spacing w:val="1"/>
          <w:shd w:val="clear" w:color="auto" w:fill="FFFFFF"/>
        </w:rPr>
      </w:pPr>
    </w:p>
    <w:p w:rsidR="00514F78" w:rsidRPr="00073148" w:rsidRDefault="00514F78" w:rsidP="00FB3BBA">
      <w:pPr>
        <w:tabs>
          <w:tab w:val="left" w:pos="5812"/>
        </w:tabs>
        <w:spacing w:line="240" w:lineRule="auto"/>
        <w:jc w:val="center"/>
        <w:rPr>
          <w:b/>
          <w:color w:val="000000"/>
          <w:spacing w:val="1"/>
          <w:shd w:val="clear" w:color="auto" w:fill="FFFFFF"/>
        </w:rPr>
      </w:pPr>
    </w:p>
    <w:p w:rsidR="00514F78" w:rsidRPr="000C226F" w:rsidRDefault="00514F78" w:rsidP="00073148">
      <w:pPr>
        <w:pStyle w:val="af4"/>
        <w:ind w:left="0" w:firstLine="709"/>
        <w:jc w:val="left"/>
        <w:rPr>
          <w:b/>
        </w:rPr>
      </w:pPr>
      <w:r w:rsidRPr="005309EA">
        <w:rPr>
          <w:b/>
        </w:rPr>
        <w:t>2 (две)</w:t>
      </w:r>
      <w:r>
        <w:rPr>
          <w:b/>
        </w:rPr>
        <w:t xml:space="preserve"> Электроустановки дизельные</w:t>
      </w:r>
      <w:r w:rsidRPr="000C226F">
        <w:rPr>
          <w:b/>
        </w:rPr>
        <w:t xml:space="preserve"> в контейнерном исполнении, </w:t>
      </w:r>
      <w:r w:rsidRPr="000C226F">
        <w:t>следующей комплектации</w:t>
      </w:r>
      <w:r w:rsidRPr="000C226F">
        <w:rPr>
          <w:b/>
        </w:rPr>
        <w:t>:</w:t>
      </w:r>
    </w:p>
    <w:p w:rsidR="00514F78" w:rsidRDefault="00514F78" w:rsidP="00FB3BBA">
      <w:pPr>
        <w:tabs>
          <w:tab w:val="left" w:pos="5812"/>
        </w:tabs>
        <w:spacing w:line="240" w:lineRule="auto"/>
        <w:jc w:val="center"/>
        <w:rPr>
          <w:b/>
          <w:color w:val="000000"/>
          <w:spacing w:val="1"/>
          <w:highlight w:val="yellow"/>
          <w:shd w:val="clear" w:color="auto" w:fill="FFFFFF"/>
        </w:rPr>
      </w:pPr>
    </w:p>
    <w:tbl>
      <w:tblPr>
        <w:tblW w:w="5000" w:type="pct"/>
        <w:tblLook w:val="00A0" w:firstRow="1" w:lastRow="0" w:firstColumn="1" w:lastColumn="0" w:noHBand="0" w:noVBand="0"/>
      </w:tblPr>
      <w:tblGrid>
        <w:gridCol w:w="823"/>
        <w:gridCol w:w="8193"/>
        <w:gridCol w:w="1264"/>
      </w:tblGrid>
      <w:tr w:rsidR="00514F78" w:rsidRPr="005C19CC" w:rsidTr="0088777A">
        <w:trPr>
          <w:trHeight w:val="300"/>
        </w:trPr>
        <w:tc>
          <w:tcPr>
            <w:tcW w:w="400" w:type="pct"/>
            <w:tcBorders>
              <w:top w:val="single" w:sz="8" w:space="0" w:color="auto"/>
              <w:left w:val="single" w:sz="8" w:space="0" w:color="auto"/>
              <w:bottom w:val="single" w:sz="8" w:space="0" w:color="auto"/>
              <w:right w:val="single" w:sz="4" w:space="0" w:color="auto"/>
            </w:tcBorders>
            <w:vAlign w:val="center"/>
          </w:tcPr>
          <w:p w:rsidR="00514F78" w:rsidRPr="005C19CC" w:rsidRDefault="00514F78" w:rsidP="003A39B7">
            <w:pPr>
              <w:jc w:val="center"/>
              <w:rPr>
                <w:b/>
              </w:rPr>
            </w:pPr>
            <w:r w:rsidRPr="005C19CC">
              <w:rPr>
                <w:b/>
              </w:rPr>
              <w:t>№</w:t>
            </w:r>
          </w:p>
        </w:tc>
        <w:tc>
          <w:tcPr>
            <w:tcW w:w="3985" w:type="pct"/>
            <w:tcBorders>
              <w:top w:val="single" w:sz="8" w:space="0" w:color="auto"/>
              <w:left w:val="nil"/>
              <w:bottom w:val="single" w:sz="8" w:space="0" w:color="auto"/>
              <w:right w:val="single" w:sz="4" w:space="0" w:color="auto"/>
            </w:tcBorders>
            <w:vAlign w:val="center"/>
          </w:tcPr>
          <w:p w:rsidR="00514F78" w:rsidRPr="005C19CC" w:rsidRDefault="00514F78" w:rsidP="003A39B7">
            <w:pPr>
              <w:jc w:val="center"/>
              <w:rPr>
                <w:b/>
              </w:rPr>
            </w:pPr>
            <w:r w:rsidRPr="005C19CC">
              <w:rPr>
                <w:b/>
              </w:rPr>
              <w:t>Наименование</w:t>
            </w:r>
          </w:p>
        </w:tc>
        <w:tc>
          <w:tcPr>
            <w:tcW w:w="615" w:type="pct"/>
            <w:tcBorders>
              <w:top w:val="single" w:sz="8" w:space="0" w:color="auto"/>
              <w:left w:val="nil"/>
              <w:bottom w:val="single" w:sz="8" w:space="0" w:color="auto"/>
              <w:right w:val="single" w:sz="4" w:space="0" w:color="auto"/>
            </w:tcBorders>
            <w:vAlign w:val="center"/>
          </w:tcPr>
          <w:p w:rsidR="00514F78" w:rsidRPr="005C19CC" w:rsidRDefault="00514F78" w:rsidP="003A39B7">
            <w:pPr>
              <w:jc w:val="center"/>
              <w:rPr>
                <w:b/>
              </w:rPr>
            </w:pPr>
            <w:r w:rsidRPr="005C19CC">
              <w:rPr>
                <w:b/>
              </w:rPr>
              <w:t>Кол-во</w:t>
            </w:r>
          </w:p>
        </w:tc>
      </w:tr>
      <w:tr w:rsidR="00514F78" w:rsidRPr="005C19CC" w:rsidTr="0088777A">
        <w:trPr>
          <w:trHeight w:val="300"/>
        </w:trPr>
        <w:tc>
          <w:tcPr>
            <w:tcW w:w="400" w:type="pct"/>
            <w:tcBorders>
              <w:top w:val="single" w:sz="8" w:space="0" w:color="auto"/>
              <w:left w:val="single" w:sz="8" w:space="0" w:color="auto"/>
              <w:right w:val="single" w:sz="4" w:space="0" w:color="auto"/>
            </w:tcBorders>
            <w:vAlign w:val="center"/>
          </w:tcPr>
          <w:p w:rsidR="00514F78" w:rsidRPr="005C19CC" w:rsidRDefault="00514F78" w:rsidP="003A39B7">
            <w:pPr>
              <w:jc w:val="center"/>
              <w:rPr>
                <w:b/>
              </w:rPr>
            </w:pPr>
            <w:r>
              <w:rPr>
                <w:b/>
              </w:rPr>
              <w:t>1</w:t>
            </w:r>
          </w:p>
        </w:tc>
        <w:tc>
          <w:tcPr>
            <w:tcW w:w="3985" w:type="pct"/>
            <w:tcBorders>
              <w:top w:val="single" w:sz="8" w:space="0" w:color="auto"/>
              <w:left w:val="nil"/>
              <w:bottom w:val="single" w:sz="8" w:space="0" w:color="auto"/>
              <w:right w:val="single" w:sz="4" w:space="0" w:color="auto"/>
            </w:tcBorders>
            <w:vAlign w:val="center"/>
          </w:tcPr>
          <w:p w:rsidR="00514F78" w:rsidRPr="005C19CC" w:rsidRDefault="00514F78" w:rsidP="003A39B7">
            <w:pPr>
              <w:jc w:val="center"/>
              <w:rPr>
                <w:b/>
              </w:rPr>
            </w:pPr>
            <w:r w:rsidRPr="005C19CC">
              <w:t>Электроустановка дизельная в контейнерном исполнении тип «Сервер» в составе</w:t>
            </w:r>
          </w:p>
        </w:tc>
        <w:tc>
          <w:tcPr>
            <w:tcW w:w="615" w:type="pct"/>
            <w:tcBorders>
              <w:top w:val="single" w:sz="8" w:space="0" w:color="auto"/>
              <w:left w:val="nil"/>
              <w:right w:val="single" w:sz="4" w:space="0" w:color="auto"/>
            </w:tcBorders>
            <w:vAlign w:val="center"/>
          </w:tcPr>
          <w:p w:rsidR="00514F78" w:rsidRPr="005C19CC" w:rsidRDefault="00514F78" w:rsidP="003A39B7">
            <w:pPr>
              <w:jc w:val="center"/>
              <w:rPr>
                <w:b/>
              </w:rPr>
            </w:pPr>
            <w:r>
              <w:rPr>
                <w:b/>
              </w:rPr>
              <w:t>2</w:t>
            </w:r>
          </w:p>
        </w:tc>
      </w:tr>
      <w:tr w:rsidR="00514F78" w:rsidRPr="005C19CC" w:rsidTr="0088777A">
        <w:trPr>
          <w:trHeight w:val="300"/>
        </w:trPr>
        <w:tc>
          <w:tcPr>
            <w:tcW w:w="400" w:type="pct"/>
            <w:tcBorders>
              <w:left w:val="single" w:sz="8" w:space="0" w:color="auto"/>
              <w:right w:val="single" w:sz="4" w:space="0" w:color="auto"/>
            </w:tcBorders>
            <w:vAlign w:val="center"/>
          </w:tcPr>
          <w:p w:rsidR="00514F78" w:rsidRPr="005C19CC" w:rsidRDefault="00514F78" w:rsidP="003A39B7">
            <w:pPr>
              <w:jc w:val="center"/>
              <w:rPr>
                <w:b/>
              </w:rPr>
            </w:pPr>
          </w:p>
        </w:tc>
        <w:tc>
          <w:tcPr>
            <w:tcW w:w="3985" w:type="pct"/>
            <w:tcBorders>
              <w:top w:val="single" w:sz="8" w:space="0" w:color="auto"/>
              <w:left w:val="nil"/>
              <w:bottom w:val="single" w:sz="8" w:space="0" w:color="auto"/>
              <w:right w:val="single" w:sz="4" w:space="0" w:color="auto"/>
            </w:tcBorders>
            <w:vAlign w:val="center"/>
          </w:tcPr>
          <w:p w:rsidR="00514F78" w:rsidRPr="005C19CC" w:rsidRDefault="00514F78" w:rsidP="0088777A">
            <w:pPr>
              <w:rPr>
                <w:b/>
              </w:rPr>
            </w:pPr>
            <w:r w:rsidRPr="005C19CC">
              <w:t xml:space="preserve">Дизель-генератор FG WILSON P700 635кВА /508кВт </w:t>
            </w:r>
            <w:r>
              <w:t>с</w:t>
            </w:r>
            <w:r w:rsidRPr="005C19CC">
              <w:t xml:space="preserve"> </w:t>
            </w:r>
            <w:r>
              <w:t>топливным</w:t>
            </w:r>
            <w:r w:rsidRPr="005C19CC">
              <w:t xml:space="preserve"> бак</w:t>
            </w:r>
            <w:r>
              <w:t>ом на</w:t>
            </w:r>
            <w:r w:rsidRPr="005C19CC">
              <w:t xml:space="preserve"> </w:t>
            </w:r>
            <w:r>
              <w:br/>
            </w:r>
            <w:r w:rsidRPr="005C19CC">
              <w:t>1000 литров</w:t>
            </w:r>
          </w:p>
        </w:tc>
        <w:tc>
          <w:tcPr>
            <w:tcW w:w="615" w:type="pct"/>
            <w:tcBorders>
              <w:left w:val="nil"/>
              <w:right w:val="single" w:sz="4" w:space="0" w:color="auto"/>
            </w:tcBorders>
            <w:vAlign w:val="center"/>
          </w:tcPr>
          <w:p w:rsidR="00514F78" w:rsidRPr="005C19CC" w:rsidRDefault="00514F78" w:rsidP="003A39B7">
            <w:pPr>
              <w:jc w:val="center"/>
              <w:rPr>
                <w:b/>
              </w:rPr>
            </w:pPr>
          </w:p>
        </w:tc>
      </w:tr>
      <w:tr w:rsidR="00514F78" w:rsidRPr="005C19CC" w:rsidTr="0088777A">
        <w:trPr>
          <w:trHeight w:val="300"/>
        </w:trPr>
        <w:tc>
          <w:tcPr>
            <w:tcW w:w="400" w:type="pct"/>
            <w:tcBorders>
              <w:left w:val="single" w:sz="8" w:space="0" w:color="auto"/>
              <w:bottom w:val="single" w:sz="4" w:space="0" w:color="auto"/>
              <w:right w:val="single" w:sz="4" w:space="0" w:color="auto"/>
            </w:tcBorders>
            <w:vAlign w:val="center"/>
          </w:tcPr>
          <w:p w:rsidR="00514F78" w:rsidRPr="005C19CC" w:rsidRDefault="00514F78" w:rsidP="003A39B7">
            <w:pPr>
              <w:jc w:val="center"/>
              <w:rPr>
                <w:b/>
              </w:rPr>
            </w:pPr>
          </w:p>
        </w:tc>
        <w:tc>
          <w:tcPr>
            <w:tcW w:w="3985" w:type="pct"/>
            <w:tcBorders>
              <w:top w:val="single" w:sz="8" w:space="0" w:color="auto"/>
              <w:left w:val="nil"/>
              <w:bottom w:val="single" w:sz="4" w:space="0" w:color="auto"/>
              <w:right w:val="single" w:sz="4" w:space="0" w:color="auto"/>
            </w:tcBorders>
            <w:vAlign w:val="center"/>
          </w:tcPr>
          <w:p w:rsidR="00514F78" w:rsidRPr="005C19CC" w:rsidRDefault="00514F78" w:rsidP="006C2134">
            <w:r w:rsidRPr="005C19CC">
              <w:t>Контейнер  7,5х</w:t>
            </w:r>
            <w:proofErr w:type="gramStart"/>
            <w:r w:rsidRPr="005C19CC">
              <w:t>2</w:t>
            </w:r>
            <w:proofErr w:type="gramEnd"/>
            <w:r w:rsidRPr="005C19CC">
              <w:t xml:space="preserve">,5х2,8м </w:t>
            </w:r>
            <w:r>
              <w:t xml:space="preserve"> с топливным баком</w:t>
            </w:r>
            <w:r w:rsidRPr="005C19CC">
              <w:t xml:space="preserve"> на 3000 литров</w:t>
            </w:r>
          </w:p>
        </w:tc>
        <w:tc>
          <w:tcPr>
            <w:tcW w:w="615" w:type="pct"/>
            <w:tcBorders>
              <w:left w:val="nil"/>
              <w:bottom w:val="single" w:sz="4" w:space="0" w:color="auto"/>
              <w:right w:val="single" w:sz="4" w:space="0" w:color="auto"/>
            </w:tcBorders>
            <w:vAlign w:val="center"/>
          </w:tcPr>
          <w:p w:rsidR="00514F78" w:rsidRPr="005C19CC" w:rsidRDefault="00514F78" w:rsidP="003A39B7">
            <w:pPr>
              <w:jc w:val="center"/>
              <w:rPr>
                <w:b/>
              </w:rPr>
            </w:pPr>
          </w:p>
        </w:tc>
      </w:tr>
    </w:tbl>
    <w:p w:rsidR="00514F78" w:rsidRDefault="00514F78" w:rsidP="00FB3BBA">
      <w:pPr>
        <w:tabs>
          <w:tab w:val="left" w:pos="5812"/>
        </w:tabs>
        <w:spacing w:line="240" w:lineRule="auto"/>
        <w:jc w:val="center"/>
        <w:rPr>
          <w:b/>
          <w:color w:val="000000"/>
          <w:spacing w:val="1"/>
          <w:highlight w:val="yellow"/>
          <w:shd w:val="clear" w:color="auto" w:fill="FFFFFF"/>
        </w:rPr>
      </w:pPr>
    </w:p>
    <w:p w:rsidR="00514F78" w:rsidRPr="00382B6B" w:rsidRDefault="00514F78" w:rsidP="00FB3BBA">
      <w:pPr>
        <w:tabs>
          <w:tab w:val="left" w:pos="5812"/>
        </w:tabs>
        <w:spacing w:line="240" w:lineRule="auto"/>
        <w:jc w:val="center"/>
        <w:rPr>
          <w:color w:val="000000"/>
          <w:spacing w:val="3"/>
          <w:sz w:val="18"/>
          <w:szCs w:val="18"/>
          <w:highlight w:val="yellow"/>
          <w:shd w:val="clear" w:color="auto" w:fill="FFFFFF"/>
        </w:rPr>
      </w:pPr>
    </w:p>
    <w:p w:rsidR="00514F78" w:rsidRPr="00382B6B" w:rsidRDefault="00514F78" w:rsidP="00FB3BBA">
      <w:pPr>
        <w:spacing w:line="240" w:lineRule="auto"/>
        <w:contextualSpacing/>
        <w:jc w:val="center"/>
        <w:rPr>
          <w:b/>
          <w:highlight w:val="yellow"/>
        </w:rPr>
      </w:pPr>
    </w:p>
    <w:p w:rsidR="00514F78" w:rsidRDefault="00514F78" w:rsidP="00FB3BBA">
      <w:pPr>
        <w:spacing w:line="240" w:lineRule="auto"/>
        <w:contextualSpacing/>
        <w:jc w:val="center"/>
        <w:rPr>
          <w:b/>
        </w:rPr>
      </w:pPr>
      <w:r w:rsidRPr="00073148">
        <w:rPr>
          <w:b/>
        </w:rPr>
        <w:t>ПОДПИСИ СТОРОН</w:t>
      </w:r>
    </w:p>
    <w:p w:rsidR="00514F78" w:rsidRPr="00073148" w:rsidRDefault="00514F78" w:rsidP="00FB3BBA">
      <w:pPr>
        <w:spacing w:line="240" w:lineRule="auto"/>
        <w:contextualSpacing/>
        <w:jc w:val="center"/>
        <w:rPr>
          <w:b/>
        </w:rPr>
      </w:pPr>
    </w:p>
    <w:tbl>
      <w:tblPr>
        <w:tblW w:w="0" w:type="auto"/>
        <w:tblLook w:val="00A0" w:firstRow="1" w:lastRow="0" w:firstColumn="1" w:lastColumn="0" w:noHBand="0" w:noVBand="0"/>
      </w:tblPr>
      <w:tblGrid>
        <w:gridCol w:w="5169"/>
        <w:gridCol w:w="5111"/>
      </w:tblGrid>
      <w:tr w:rsidR="00514F78" w:rsidRPr="005C19CC" w:rsidTr="00FB3BBA">
        <w:tc>
          <w:tcPr>
            <w:tcW w:w="5169" w:type="dxa"/>
          </w:tcPr>
          <w:p w:rsidR="00514F78" w:rsidRPr="005C19CC" w:rsidRDefault="00514F78" w:rsidP="00FB3BBA">
            <w:pPr>
              <w:spacing w:before="120" w:after="120" w:line="240" w:lineRule="auto"/>
              <w:rPr>
                <w:b/>
              </w:rPr>
            </w:pPr>
            <w:r w:rsidRPr="005C19CC">
              <w:rPr>
                <w:b/>
              </w:rPr>
              <w:t>ЗАКАЗЧИК</w:t>
            </w:r>
          </w:p>
        </w:tc>
        <w:tc>
          <w:tcPr>
            <w:tcW w:w="5111" w:type="dxa"/>
          </w:tcPr>
          <w:p w:rsidR="00514F78" w:rsidRPr="005C19CC" w:rsidRDefault="00514F78" w:rsidP="00FB3BBA">
            <w:pPr>
              <w:spacing w:before="120" w:after="120" w:line="240" w:lineRule="auto"/>
              <w:rPr>
                <w:b/>
              </w:rPr>
            </w:pPr>
            <w:r w:rsidRPr="005C19CC">
              <w:rPr>
                <w:b/>
              </w:rPr>
              <w:t>ИСПОЛНИТЕЛЬ</w:t>
            </w:r>
          </w:p>
        </w:tc>
      </w:tr>
      <w:tr w:rsidR="00514F78" w:rsidRPr="005C19CC" w:rsidTr="00FB3BBA">
        <w:tc>
          <w:tcPr>
            <w:tcW w:w="5169" w:type="dxa"/>
          </w:tcPr>
          <w:p w:rsidR="00514F78" w:rsidRPr="00073148" w:rsidRDefault="00514F78" w:rsidP="00FB3BBA">
            <w:pPr>
              <w:spacing w:line="240" w:lineRule="auto"/>
              <w:jc w:val="center"/>
              <w:rPr>
                <w:b/>
                <w:color w:val="000000"/>
                <w:lang w:eastAsia="ru-RU"/>
              </w:rPr>
            </w:pPr>
            <w:r w:rsidRPr="00073148">
              <w:rPr>
                <w:b/>
                <w:color w:val="000000"/>
                <w:lang w:eastAsia="ru-RU"/>
              </w:rPr>
              <w:t xml:space="preserve">Закрытое акционерное общество </w:t>
            </w:r>
          </w:p>
          <w:p w:rsidR="00514F78" w:rsidRPr="00073148" w:rsidRDefault="00514F78" w:rsidP="00FB3BBA">
            <w:pPr>
              <w:spacing w:line="240" w:lineRule="auto"/>
              <w:jc w:val="center"/>
              <w:rPr>
                <w:b/>
                <w:color w:val="000000"/>
                <w:lang w:eastAsia="ru-RU"/>
              </w:rPr>
            </w:pPr>
            <w:r w:rsidRPr="00073148">
              <w:rPr>
                <w:b/>
                <w:color w:val="000000"/>
                <w:lang w:eastAsia="ru-RU"/>
              </w:rPr>
              <w:t>«Гознак-лизинг»</w:t>
            </w:r>
          </w:p>
          <w:p w:rsidR="00514F78" w:rsidRPr="00073148" w:rsidRDefault="00514F78" w:rsidP="00FB3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Unicode MS" w:eastAsia="Arial Unicode MS" w:hAnsi="Arial Unicode MS" w:cs="Arial Unicode MS"/>
                <w:b/>
                <w:lang w:eastAsia="ru-RU"/>
              </w:rPr>
            </w:pPr>
          </w:p>
        </w:tc>
        <w:tc>
          <w:tcPr>
            <w:tcW w:w="5111" w:type="dxa"/>
          </w:tcPr>
          <w:p w:rsidR="00514F78" w:rsidRPr="005C19CC" w:rsidRDefault="00514F78" w:rsidP="00FB3BBA">
            <w:pPr>
              <w:spacing w:before="120" w:after="120" w:line="240" w:lineRule="auto"/>
              <w:rPr>
                <w:b/>
              </w:rPr>
            </w:pPr>
          </w:p>
        </w:tc>
      </w:tr>
      <w:tr w:rsidR="00514F78" w:rsidRPr="005C19CC" w:rsidTr="00FB3BBA">
        <w:tc>
          <w:tcPr>
            <w:tcW w:w="5169" w:type="dxa"/>
          </w:tcPr>
          <w:p w:rsidR="00514F78" w:rsidRPr="00073148" w:rsidRDefault="00514F78" w:rsidP="00FB3BBA">
            <w:pPr>
              <w:spacing w:line="240" w:lineRule="auto"/>
              <w:rPr>
                <w:b/>
                <w:color w:val="000000"/>
                <w:lang w:eastAsia="ru-RU"/>
              </w:rPr>
            </w:pPr>
            <w:r w:rsidRPr="00073148">
              <w:rPr>
                <w:b/>
                <w:color w:val="000000"/>
                <w:lang w:eastAsia="ru-RU"/>
              </w:rPr>
              <w:t>Директор</w:t>
            </w:r>
          </w:p>
          <w:p w:rsidR="00514F78" w:rsidRPr="00073148" w:rsidRDefault="00514F78" w:rsidP="00FB3BBA">
            <w:pPr>
              <w:spacing w:line="240" w:lineRule="auto"/>
              <w:rPr>
                <w:b/>
                <w:color w:val="000000"/>
                <w:lang w:eastAsia="ru-RU"/>
              </w:rPr>
            </w:pPr>
          </w:p>
          <w:p w:rsidR="00514F78" w:rsidRPr="00073148" w:rsidRDefault="00514F78" w:rsidP="00FB3BBA">
            <w:pPr>
              <w:spacing w:line="240" w:lineRule="auto"/>
              <w:rPr>
                <w:b/>
                <w:color w:val="000000"/>
                <w:lang w:eastAsia="ru-RU"/>
              </w:rPr>
            </w:pPr>
            <w:r w:rsidRPr="00073148">
              <w:rPr>
                <w:b/>
                <w:color w:val="000000"/>
                <w:lang w:eastAsia="ru-RU"/>
              </w:rPr>
              <w:t>_____________________________/А.А. Бабич</w:t>
            </w:r>
          </w:p>
        </w:tc>
        <w:tc>
          <w:tcPr>
            <w:tcW w:w="5111" w:type="dxa"/>
          </w:tcPr>
          <w:p w:rsidR="00514F78" w:rsidRPr="005C19CC" w:rsidRDefault="00514F78" w:rsidP="00FB3BBA">
            <w:pPr>
              <w:spacing w:before="120" w:after="120" w:line="240" w:lineRule="auto"/>
              <w:rPr>
                <w:b/>
              </w:rPr>
            </w:pPr>
          </w:p>
        </w:tc>
      </w:tr>
    </w:tbl>
    <w:p w:rsidR="00514F78" w:rsidRPr="00073148" w:rsidRDefault="00514F78" w:rsidP="00FB3BBA">
      <w:pPr>
        <w:widowControl w:val="0"/>
        <w:spacing w:line="240" w:lineRule="auto"/>
        <w:ind w:left="20"/>
        <w:rPr>
          <w:spacing w:val="3"/>
          <w:sz w:val="18"/>
          <w:szCs w:val="18"/>
        </w:rPr>
        <w:sectPr w:rsidR="00514F78" w:rsidRPr="00073148" w:rsidSect="00864300">
          <w:footerReference w:type="default" r:id="rId16"/>
          <w:pgSz w:w="11906" w:h="16838"/>
          <w:pgMar w:top="567" w:right="566" w:bottom="567" w:left="1276" w:header="708" w:footer="139" w:gutter="0"/>
          <w:cols w:space="708"/>
          <w:docGrid w:linePitch="360"/>
        </w:sectPr>
      </w:pPr>
    </w:p>
    <w:p w:rsidR="00514F78" w:rsidRDefault="00514F78" w:rsidP="00FB3BBA"/>
    <w:p w:rsidR="00514F78" w:rsidRPr="00073148" w:rsidRDefault="00514F78" w:rsidP="00E6001E">
      <w:pPr>
        <w:widowControl w:val="0"/>
        <w:spacing w:line="240" w:lineRule="auto"/>
        <w:ind w:left="3780" w:right="-1"/>
        <w:jc w:val="right"/>
        <w:rPr>
          <w:b/>
          <w:bCs/>
          <w:color w:val="000000"/>
          <w:spacing w:val="1"/>
          <w:sz w:val="21"/>
          <w:szCs w:val="21"/>
          <w:shd w:val="clear" w:color="auto" w:fill="FFFFFF"/>
        </w:rPr>
      </w:pPr>
      <w:r w:rsidRPr="00073148">
        <w:rPr>
          <w:b/>
          <w:bCs/>
          <w:color w:val="000000"/>
          <w:spacing w:val="1"/>
          <w:sz w:val="21"/>
          <w:szCs w:val="21"/>
          <w:shd w:val="clear" w:color="auto" w:fill="FFFFFF"/>
        </w:rPr>
        <w:t xml:space="preserve">Приложение № </w:t>
      </w:r>
      <w:r>
        <w:rPr>
          <w:b/>
          <w:bCs/>
          <w:color w:val="000000"/>
          <w:spacing w:val="1"/>
          <w:sz w:val="21"/>
          <w:szCs w:val="21"/>
          <w:shd w:val="clear" w:color="auto" w:fill="FFFFFF"/>
        </w:rPr>
        <w:t>3</w:t>
      </w:r>
    </w:p>
    <w:p w:rsidR="00514F78" w:rsidRPr="009945B2" w:rsidRDefault="00514F78" w:rsidP="00E6001E">
      <w:pPr>
        <w:spacing w:line="240" w:lineRule="auto"/>
        <w:ind w:left="6379"/>
        <w:jc w:val="right"/>
        <w:rPr>
          <w:sz w:val="20"/>
          <w:szCs w:val="20"/>
        </w:rPr>
      </w:pPr>
      <w:r w:rsidRPr="009945B2">
        <w:rPr>
          <w:bCs/>
          <w:color w:val="000000"/>
          <w:spacing w:val="1"/>
          <w:sz w:val="20"/>
          <w:szCs w:val="20"/>
          <w:shd w:val="clear" w:color="auto" w:fill="FFFFFF"/>
        </w:rPr>
        <w:t xml:space="preserve">к Договору </w:t>
      </w:r>
      <w:r w:rsidRPr="009945B2">
        <w:rPr>
          <w:sz w:val="20"/>
          <w:szCs w:val="20"/>
        </w:rPr>
        <w:t xml:space="preserve">возмездного оказания услуг </w:t>
      </w:r>
    </w:p>
    <w:p w:rsidR="00514F78" w:rsidRPr="009945B2" w:rsidRDefault="00514F78" w:rsidP="00E6001E">
      <w:pPr>
        <w:spacing w:line="240" w:lineRule="auto"/>
        <w:ind w:left="6379"/>
        <w:jc w:val="right"/>
        <w:rPr>
          <w:sz w:val="20"/>
          <w:szCs w:val="20"/>
        </w:rPr>
      </w:pPr>
      <w:r w:rsidRPr="009945B2">
        <w:rPr>
          <w:sz w:val="20"/>
          <w:szCs w:val="20"/>
        </w:rPr>
        <w:t>для нужд ЗАО «Гознак-лизинг»</w:t>
      </w:r>
    </w:p>
    <w:p w:rsidR="00514F78" w:rsidRPr="009945B2" w:rsidRDefault="00514F78" w:rsidP="00E6001E">
      <w:pPr>
        <w:widowControl w:val="0"/>
        <w:tabs>
          <w:tab w:val="left" w:pos="2945"/>
          <w:tab w:val="left" w:leader="underscore" w:pos="4115"/>
          <w:tab w:val="left" w:leader="underscore" w:pos="5029"/>
          <w:tab w:val="left" w:leader="underscore" w:pos="6167"/>
        </w:tabs>
        <w:spacing w:line="240" w:lineRule="auto"/>
        <w:ind w:left="6379"/>
        <w:jc w:val="right"/>
        <w:rPr>
          <w:spacing w:val="1"/>
          <w:sz w:val="20"/>
          <w:szCs w:val="20"/>
        </w:rPr>
      </w:pPr>
      <w:r w:rsidRPr="009945B2">
        <w:rPr>
          <w:color w:val="000000"/>
          <w:spacing w:val="1"/>
          <w:sz w:val="20"/>
          <w:szCs w:val="20"/>
          <w:shd w:val="clear" w:color="auto" w:fill="FFFFFF"/>
        </w:rPr>
        <w:t>№______</w:t>
      </w:r>
      <w:r>
        <w:rPr>
          <w:color w:val="000000"/>
          <w:spacing w:val="1"/>
          <w:sz w:val="20"/>
          <w:szCs w:val="20"/>
          <w:shd w:val="clear" w:color="auto" w:fill="FFFFFF"/>
        </w:rPr>
        <w:t xml:space="preserve"> </w:t>
      </w:r>
      <w:r w:rsidRPr="009945B2">
        <w:rPr>
          <w:color w:val="000000"/>
          <w:spacing w:val="1"/>
          <w:sz w:val="20"/>
          <w:szCs w:val="20"/>
          <w:shd w:val="clear" w:color="auto" w:fill="FFFFFF"/>
        </w:rPr>
        <w:t>от «____»___________2015 г.</w:t>
      </w:r>
    </w:p>
    <w:p w:rsidR="00514F78" w:rsidRPr="00DD6BCE" w:rsidRDefault="00514F78" w:rsidP="00807804">
      <w:pPr>
        <w:pStyle w:val="21"/>
        <w:shd w:val="clear" w:color="auto" w:fill="auto"/>
        <w:spacing w:after="0" w:line="240" w:lineRule="auto"/>
        <w:ind w:left="60" w:firstLine="0"/>
        <w:rPr>
          <w:rStyle w:val="2"/>
          <w:b/>
          <w:bCs/>
          <w:color w:val="000000"/>
        </w:rPr>
      </w:pPr>
    </w:p>
    <w:p w:rsidR="00514F78" w:rsidRPr="00DD6BCE" w:rsidRDefault="00514F78" w:rsidP="00807804">
      <w:pPr>
        <w:pStyle w:val="21"/>
        <w:shd w:val="clear" w:color="auto" w:fill="auto"/>
        <w:spacing w:after="0" w:line="240" w:lineRule="auto"/>
        <w:ind w:left="60" w:firstLine="0"/>
        <w:rPr>
          <w:rStyle w:val="2"/>
          <w:b/>
          <w:bCs/>
          <w:color w:val="000000"/>
        </w:rPr>
      </w:pPr>
    </w:p>
    <w:p w:rsidR="00514F78" w:rsidRPr="009F19CC" w:rsidRDefault="00514F78" w:rsidP="00807804">
      <w:pPr>
        <w:pStyle w:val="21"/>
        <w:shd w:val="clear" w:color="auto" w:fill="auto"/>
        <w:spacing w:after="0" w:line="240" w:lineRule="auto"/>
        <w:ind w:left="60" w:firstLine="0"/>
      </w:pPr>
      <w:r w:rsidRPr="009F19CC">
        <w:rPr>
          <w:rStyle w:val="2"/>
          <w:b/>
          <w:bCs/>
          <w:color w:val="000000"/>
        </w:rPr>
        <w:t>ФОРМА</w:t>
      </w:r>
    </w:p>
    <w:p w:rsidR="00514F78" w:rsidRPr="009F19CC" w:rsidRDefault="00514F78" w:rsidP="00807804">
      <w:pPr>
        <w:pStyle w:val="31"/>
        <w:shd w:val="clear" w:color="auto" w:fill="auto"/>
        <w:tabs>
          <w:tab w:val="left" w:leader="underscore" w:pos="0"/>
        </w:tabs>
        <w:spacing w:before="0" w:after="0" w:line="240" w:lineRule="auto"/>
        <w:ind w:right="-1" w:firstLine="0"/>
        <w:jc w:val="center"/>
        <w:rPr>
          <w:rStyle w:val="30"/>
          <w:color w:val="000000"/>
          <w:sz w:val="22"/>
          <w:szCs w:val="22"/>
        </w:rPr>
      </w:pPr>
      <w:bookmarkStart w:id="2" w:name="bookmark8"/>
      <w:r w:rsidRPr="009F19CC">
        <w:rPr>
          <w:rStyle w:val="30"/>
          <w:b/>
          <w:color w:val="000000"/>
          <w:sz w:val="22"/>
          <w:szCs w:val="22"/>
        </w:rPr>
        <w:t xml:space="preserve">АКТ ОСМОТРА И </w:t>
      </w:r>
      <w:r>
        <w:rPr>
          <w:rStyle w:val="30"/>
          <w:b/>
          <w:color w:val="000000"/>
          <w:sz w:val="22"/>
          <w:szCs w:val="22"/>
        </w:rPr>
        <w:t>ПРИЕМА-</w:t>
      </w:r>
      <w:r w:rsidRPr="009F19CC">
        <w:rPr>
          <w:rStyle w:val="30"/>
          <w:b/>
          <w:color w:val="000000"/>
          <w:sz w:val="22"/>
          <w:szCs w:val="22"/>
        </w:rPr>
        <w:t>ПЕРЕДАЧИ</w:t>
      </w:r>
      <w:r>
        <w:rPr>
          <w:rStyle w:val="30"/>
          <w:b/>
          <w:color w:val="000000"/>
          <w:sz w:val="22"/>
          <w:szCs w:val="22"/>
        </w:rPr>
        <w:t xml:space="preserve"> КОНТЕЙНЕРОВ</w:t>
      </w:r>
    </w:p>
    <w:bookmarkEnd w:id="2"/>
    <w:p w:rsidR="00514F78" w:rsidRPr="009F19CC" w:rsidRDefault="00514F78" w:rsidP="006E32B4">
      <w:pPr>
        <w:pStyle w:val="31"/>
        <w:shd w:val="clear" w:color="auto" w:fill="auto"/>
        <w:tabs>
          <w:tab w:val="left" w:leader="underscore" w:pos="0"/>
        </w:tabs>
        <w:spacing w:before="0" w:after="0" w:line="240" w:lineRule="auto"/>
        <w:ind w:right="-1" w:firstLine="0"/>
        <w:jc w:val="center"/>
        <w:rPr>
          <w:rStyle w:val="2"/>
          <w:b w:val="0"/>
          <w:bCs w:val="0"/>
          <w:color w:val="000000"/>
          <w:sz w:val="22"/>
          <w:szCs w:val="22"/>
        </w:rPr>
      </w:pPr>
      <w:r w:rsidRPr="009F19CC">
        <w:rPr>
          <w:rStyle w:val="2"/>
          <w:b w:val="0"/>
          <w:bCs w:val="0"/>
          <w:color w:val="000000"/>
          <w:sz w:val="22"/>
          <w:szCs w:val="22"/>
        </w:rPr>
        <w:t>по Договору возмездного оказания услуг для нужд ЗАО «Гознак-лизинг»</w:t>
      </w:r>
    </w:p>
    <w:p w:rsidR="00514F78" w:rsidRPr="009F19CC" w:rsidRDefault="00514F78" w:rsidP="006E32B4">
      <w:pPr>
        <w:pStyle w:val="31"/>
        <w:shd w:val="clear" w:color="auto" w:fill="auto"/>
        <w:tabs>
          <w:tab w:val="left" w:leader="underscore" w:pos="0"/>
        </w:tabs>
        <w:spacing w:before="0" w:after="0" w:line="240" w:lineRule="auto"/>
        <w:ind w:right="-1" w:firstLine="0"/>
        <w:jc w:val="center"/>
        <w:rPr>
          <w:sz w:val="22"/>
          <w:szCs w:val="22"/>
        </w:rPr>
      </w:pPr>
      <w:r w:rsidRPr="009F19CC">
        <w:rPr>
          <w:rStyle w:val="1"/>
          <w:color w:val="000000"/>
          <w:sz w:val="22"/>
          <w:szCs w:val="22"/>
        </w:rPr>
        <w:t>№____________ от «__»___________2015 г.</w:t>
      </w:r>
    </w:p>
    <w:p w:rsidR="00514F78" w:rsidRPr="009F19CC" w:rsidRDefault="00514F78" w:rsidP="00807804">
      <w:pPr>
        <w:pStyle w:val="31"/>
        <w:shd w:val="clear" w:color="auto" w:fill="auto"/>
        <w:tabs>
          <w:tab w:val="left" w:leader="underscore" w:pos="0"/>
        </w:tabs>
        <w:spacing w:before="0" w:after="0" w:line="240" w:lineRule="auto"/>
        <w:ind w:right="-1" w:firstLine="0"/>
        <w:jc w:val="center"/>
        <w:rPr>
          <w:sz w:val="22"/>
          <w:szCs w:val="22"/>
        </w:rPr>
      </w:pPr>
    </w:p>
    <w:p w:rsidR="00514F78" w:rsidRPr="009F19CC" w:rsidRDefault="00514F78" w:rsidP="00807804">
      <w:pPr>
        <w:pStyle w:val="a4"/>
        <w:shd w:val="clear" w:color="auto" w:fill="auto"/>
        <w:spacing w:before="0" w:after="0" w:line="240" w:lineRule="auto"/>
        <w:ind w:left="60" w:firstLine="0"/>
        <w:jc w:val="left"/>
        <w:rPr>
          <w:rStyle w:val="1"/>
          <w:color w:val="000000"/>
          <w:sz w:val="22"/>
          <w:szCs w:val="22"/>
        </w:rPr>
      </w:pPr>
    </w:p>
    <w:p w:rsidR="00514F78" w:rsidRPr="009F19CC" w:rsidRDefault="00514F78" w:rsidP="00807804">
      <w:pPr>
        <w:pStyle w:val="a4"/>
        <w:shd w:val="clear" w:color="auto" w:fill="auto"/>
        <w:spacing w:before="0" w:after="0" w:line="240" w:lineRule="auto"/>
        <w:ind w:left="60" w:firstLine="0"/>
        <w:jc w:val="left"/>
        <w:rPr>
          <w:sz w:val="22"/>
          <w:szCs w:val="22"/>
        </w:rPr>
      </w:pPr>
      <w:r w:rsidRPr="009F19CC">
        <w:rPr>
          <w:rStyle w:val="1"/>
          <w:color w:val="000000"/>
          <w:sz w:val="22"/>
          <w:szCs w:val="22"/>
        </w:rPr>
        <w:t>Город Москва</w:t>
      </w:r>
      <w:r w:rsidRPr="009F19CC">
        <w:rPr>
          <w:rStyle w:val="1"/>
          <w:color w:val="000000"/>
          <w:sz w:val="22"/>
          <w:szCs w:val="22"/>
        </w:rPr>
        <w:tab/>
      </w:r>
      <w:r w:rsidRPr="009F19CC">
        <w:rPr>
          <w:rStyle w:val="1"/>
          <w:color w:val="000000"/>
          <w:sz w:val="22"/>
          <w:szCs w:val="22"/>
        </w:rPr>
        <w:tab/>
      </w:r>
      <w:r w:rsidRPr="009F19CC">
        <w:rPr>
          <w:rStyle w:val="1"/>
          <w:color w:val="000000"/>
          <w:sz w:val="22"/>
          <w:szCs w:val="22"/>
        </w:rPr>
        <w:tab/>
      </w:r>
      <w:r w:rsidRPr="009F19CC">
        <w:rPr>
          <w:rStyle w:val="1"/>
          <w:color w:val="000000"/>
          <w:sz w:val="22"/>
          <w:szCs w:val="22"/>
        </w:rPr>
        <w:tab/>
      </w:r>
      <w:r w:rsidRPr="009F19CC">
        <w:rPr>
          <w:rStyle w:val="1"/>
          <w:color w:val="000000"/>
          <w:sz w:val="22"/>
          <w:szCs w:val="22"/>
        </w:rPr>
        <w:tab/>
        <w:t xml:space="preserve"> </w:t>
      </w:r>
      <w:r w:rsidR="001074A0">
        <w:rPr>
          <w:rStyle w:val="1"/>
          <w:color w:val="000000"/>
          <w:sz w:val="22"/>
          <w:szCs w:val="22"/>
        </w:rPr>
        <w:t xml:space="preserve">                                </w:t>
      </w:r>
      <w:r w:rsidRPr="009F19CC">
        <w:rPr>
          <w:rStyle w:val="1"/>
          <w:color w:val="000000"/>
          <w:sz w:val="22"/>
          <w:szCs w:val="22"/>
        </w:rPr>
        <w:t xml:space="preserve">     «_____»________________201__ г.</w:t>
      </w:r>
    </w:p>
    <w:p w:rsidR="00514F78" w:rsidRDefault="00514F78" w:rsidP="00807804">
      <w:pPr>
        <w:pStyle w:val="a4"/>
        <w:shd w:val="clear" w:color="auto" w:fill="auto"/>
        <w:tabs>
          <w:tab w:val="left" w:leader="underscore" w:pos="1745"/>
          <w:tab w:val="left" w:leader="underscore" w:pos="3235"/>
          <w:tab w:val="left" w:leader="underscore" w:pos="3289"/>
          <w:tab w:val="left" w:leader="underscore" w:pos="4250"/>
          <w:tab w:val="left" w:leader="underscore" w:pos="5424"/>
          <w:tab w:val="left" w:leader="underscore" w:pos="7354"/>
          <w:tab w:val="left" w:leader="underscore" w:pos="8606"/>
          <w:tab w:val="left" w:leader="underscore" w:pos="8693"/>
        </w:tabs>
        <w:spacing w:before="0" w:after="0" w:line="240" w:lineRule="auto"/>
        <w:ind w:left="60" w:firstLine="0"/>
        <w:jc w:val="left"/>
        <w:rPr>
          <w:rStyle w:val="1"/>
          <w:color w:val="000000"/>
          <w:sz w:val="22"/>
          <w:szCs w:val="22"/>
        </w:rPr>
      </w:pPr>
    </w:p>
    <w:p w:rsidR="00514F78" w:rsidRPr="009F19CC" w:rsidRDefault="00514F78" w:rsidP="00807804">
      <w:pPr>
        <w:pStyle w:val="a4"/>
        <w:shd w:val="clear" w:color="auto" w:fill="auto"/>
        <w:tabs>
          <w:tab w:val="left" w:leader="underscore" w:pos="1745"/>
          <w:tab w:val="left" w:leader="underscore" w:pos="3235"/>
          <w:tab w:val="left" w:leader="underscore" w:pos="3289"/>
          <w:tab w:val="left" w:leader="underscore" w:pos="4250"/>
          <w:tab w:val="left" w:leader="underscore" w:pos="5424"/>
          <w:tab w:val="left" w:leader="underscore" w:pos="7354"/>
          <w:tab w:val="left" w:leader="underscore" w:pos="8606"/>
          <w:tab w:val="left" w:leader="underscore" w:pos="8693"/>
        </w:tabs>
        <w:spacing w:before="0" w:after="0" w:line="240" w:lineRule="auto"/>
        <w:ind w:left="60" w:firstLine="0"/>
        <w:jc w:val="left"/>
        <w:rPr>
          <w:sz w:val="22"/>
          <w:szCs w:val="22"/>
        </w:rPr>
      </w:pPr>
      <w:r w:rsidRPr="009F19CC">
        <w:rPr>
          <w:rStyle w:val="1"/>
          <w:color w:val="000000"/>
          <w:sz w:val="22"/>
          <w:szCs w:val="22"/>
        </w:rPr>
        <w:t>Получатель ________________________________________________________</w:t>
      </w:r>
      <w:r>
        <w:rPr>
          <w:rStyle w:val="1"/>
          <w:color w:val="000000"/>
          <w:sz w:val="22"/>
          <w:szCs w:val="22"/>
        </w:rPr>
        <w:t>________________________________</w:t>
      </w:r>
    </w:p>
    <w:p w:rsidR="00514F78" w:rsidRPr="009F19CC" w:rsidRDefault="00514F78" w:rsidP="00807804">
      <w:pPr>
        <w:pStyle w:val="a4"/>
        <w:shd w:val="clear" w:color="auto" w:fill="auto"/>
        <w:tabs>
          <w:tab w:val="left" w:leader="underscore" w:pos="8700"/>
        </w:tabs>
        <w:spacing w:before="0" w:after="0" w:line="240" w:lineRule="auto"/>
        <w:ind w:left="60" w:firstLine="0"/>
        <w:jc w:val="left"/>
        <w:rPr>
          <w:sz w:val="22"/>
          <w:szCs w:val="22"/>
        </w:rPr>
      </w:pPr>
      <w:r w:rsidRPr="009F19CC">
        <w:rPr>
          <w:rStyle w:val="1"/>
          <w:color w:val="000000"/>
          <w:sz w:val="22"/>
          <w:szCs w:val="22"/>
        </w:rPr>
        <w:t>Перевозчик (ФИО водителя)</w:t>
      </w:r>
      <w:r w:rsidRPr="009F19CC">
        <w:rPr>
          <w:rStyle w:val="1"/>
          <w:color w:val="000000"/>
          <w:sz w:val="22"/>
          <w:szCs w:val="22"/>
        </w:rPr>
        <w:tab/>
        <w:t>__________</w:t>
      </w:r>
    </w:p>
    <w:p w:rsidR="00514F78" w:rsidRPr="009F19CC" w:rsidRDefault="00514F78" w:rsidP="00807804">
      <w:pPr>
        <w:pStyle w:val="a4"/>
        <w:shd w:val="clear" w:color="auto" w:fill="auto"/>
        <w:tabs>
          <w:tab w:val="left" w:leader="underscore" w:pos="8711"/>
        </w:tabs>
        <w:spacing w:before="0" w:after="0" w:line="240" w:lineRule="auto"/>
        <w:ind w:left="60" w:firstLine="0"/>
        <w:jc w:val="left"/>
        <w:rPr>
          <w:sz w:val="22"/>
          <w:szCs w:val="22"/>
        </w:rPr>
      </w:pPr>
      <w:r w:rsidRPr="009F19CC">
        <w:rPr>
          <w:rStyle w:val="1"/>
          <w:color w:val="000000"/>
          <w:sz w:val="22"/>
          <w:szCs w:val="22"/>
        </w:rPr>
        <w:t>№ автомашин</w:t>
      </w:r>
      <w:r w:rsidRPr="009F19CC">
        <w:rPr>
          <w:color w:val="000000"/>
          <w:sz w:val="22"/>
          <w:szCs w:val="22"/>
          <w:u w:val="single"/>
        </w:rPr>
        <w:t>ы</w:t>
      </w:r>
      <w:r w:rsidRPr="009F19CC">
        <w:rPr>
          <w:rStyle w:val="1"/>
          <w:color w:val="000000"/>
          <w:sz w:val="22"/>
          <w:szCs w:val="22"/>
        </w:rPr>
        <w:tab/>
        <w:t>__________</w:t>
      </w:r>
    </w:p>
    <w:p w:rsidR="00514F78" w:rsidRPr="009F19CC" w:rsidRDefault="00514F78" w:rsidP="00807804">
      <w:pPr>
        <w:pStyle w:val="a4"/>
        <w:shd w:val="clear" w:color="auto" w:fill="auto"/>
        <w:tabs>
          <w:tab w:val="left" w:leader="underscore" w:pos="8718"/>
        </w:tabs>
        <w:spacing w:before="0" w:after="0" w:line="240" w:lineRule="auto"/>
        <w:ind w:left="60" w:firstLine="0"/>
        <w:jc w:val="left"/>
        <w:rPr>
          <w:sz w:val="22"/>
          <w:szCs w:val="22"/>
        </w:rPr>
      </w:pPr>
      <w:r w:rsidRPr="009F19CC">
        <w:rPr>
          <w:rStyle w:val="1"/>
          <w:color w:val="000000"/>
          <w:sz w:val="22"/>
          <w:szCs w:val="22"/>
        </w:rPr>
        <w:t xml:space="preserve">№ пломбы </w:t>
      </w:r>
      <w:r w:rsidRPr="009F19CC">
        <w:rPr>
          <w:rStyle w:val="1"/>
          <w:color w:val="000000"/>
          <w:sz w:val="22"/>
          <w:szCs w:val="22"/>
        </w:rPr>
        <w:tab/>
        <w:t>_________</w:t>
      </w:r>
      <w:r>
        <w:rPr>
          <w:rStyle w:val="1"/>
          <w:color w:val="000000"/>
          <w:sz w:val="22"/>
          <w:szCs w:val="22"/>
        </w:rPr>
        <w:t>_</w:t>
      </w:r>
    </w:p>
    <w:p w:rsidR="00514F78" w:rsidRPr="009F19CC" w:rsidRDefault="00514F78" w:rsidP="00807804">
      <w:pPr>
        <w:pStyle w:val="a4"/>
        <w:shd w:val="clear" w:color="auto" w:fill="auto"/>
        <w:tabs>
          <w:tab w:val="left" w:leader="underscore" w:pos="8718"/>
        </w:tabs>
        <w:spacing w:before="0" w:after="0" w:line="240" w:lineRule="auto"/>
        <w:ind w:left="60" w:firstLine="0"/>
        <w:jc w:val="left"/>
        <w:rPr>
          <w:sz w:val="22"/>
          <w:szCs w:val="22"/>
        </w:rPr>
      </w:pPr>
      <w:r w:rsidRPr="009F19CC">
        <w:rPr>
          <w:rStyle w:val="1"/>
          <w:color w:val="000000"/>
          <w:sz w:val="22"/>
          <w:szCs w:val="22"/>
        </w:rPr>
        <w:t xml:space="preserve">Претензий по получению </w:t>
      </w:r>
      <w:r>
        <w:rPr>
          <w:rStyle w:val="1"/>
          <w:color w:val="000000"/>
          <w:sz w:val="22"/>
          <w:szCs w:val="22"/>
        </w:rPr>
        <w:t xml:space="preserve">Контейнеров </w:t>
      </w:r>
      <w:r w:rsidRPr="009F19CC">
        <w:rPr>
          <w:rStyle w:val="1"/>
          <w:color w:val="000000"/>
          <w:sz w:val="22"/>
          <w:szCs w:val="22"/>
        </w:rPr>
        <w:tab/>
        <w:t>_________</w:t>
      </w:r>
      <w:r>
        <w:rPr>
          <w:rStyle w:val="1"/>
          <w:color w:val="000000"/>
          <w:sz w:val="22"/>
          <w:szCs w:val="22"/>
        </w:rPr>
        <w:t>_</w:t>
      </w:r>
    </w:p>
    <w:p w:rsidR="00514F78" w:rsidRPr="009F19CC" w:rsidRDefault="00514F78" w:rsidP="00807804">
      <w:pPr>
        <w:pStyle w:val="a4"/>
        <w:shd w:val="clear" w:color="auto" w:fill="auto"/>
        <w:spacing w:before="0" w:after="0" w:line="240" w:lineRule="auto"/>
        <w:ind w:left="60" w:firstLine="0"/>
        <w:jc w:val="left"/>
        <w:rPr>
          <w:rStyle w:val="1"/>
          <w:color w:val="000000"/>
          <w:sz w:val="22"/>
          <w:szCs w:val="22"/>
        </w:rPr>
      </w:pPr>
      <w:bookmarkStart w:id="3" w:name="bookmark9"/>
    </w:p>
    <w:p w:rsidR="00514F78" w:rsidRPr="009F19CC" w:rsidRDefault="00514F78" w:rsidP="00807804">
      <w:pPr>
        <w:pStyle w:val="a4"/>
        <w:shd w:val="clear" w:color="auto" w:fill="auto"/>
        <w:spacing w:before="0" w:after="0" w:line="240" w:lineRule="auto"/>
        <w:ind w:left="60" w:firstLine="0"/>
        <w:jc w:val="left"/>
        <w:rPr>
          <w:sz w:val="22"/>
          <w:szCs w:val="22"/>
        </w:rPr>
      </w:pPr>
      <w:r w:rsidRPr="009F19CC">
        <w:rPr>
          <w:rStyle w:val="1"/>
          <w:color w:val="000000"/>
          <w:sz w:val="22"/>
          <w:szCs w:val="22"/>
        </w:rPr>
        <w:t>Представители Грузополучателя</w:t>
      </w:r>
      <w:bookmarkEnd w:id="3"/>
    </w:p>
    <w:p w:rsidR="00514F78" w:rsidRPr="009F19CC" w:rsidRDefault="00514F78" w:rsidP="00807804">
      <w:pPr>
        <w:pStyle w:val="50"/>
        <w:shd w:val="clear" w:color="auto" w:fill="auto"/>
        <w:spacing w:after="0" w:line="240" w:lineRule="auto"/>
        <w:ind w:left="20"/>
        <w:jc w:val="left"/>
        <w:rPr>
          <w:sz w:val="22"/>
          <w:szCs w:val="22"/>
        </w:rPr>
      </w:pPr>
      <w:r w:rsidRPr="009F19CC">
        <w:rPr>
          <w:sz w:val="22"/>
          <w:szCs w:val="22"/>
        </w:rPr>
        <w:t>__________________________________</w:t>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t>/подпись</w:t>
      </w:r>
    </w:p>
    <w:p w:rsidR="00514F78" w:rsidRPr="009F19CC" w:rsidRDefault="00514F78" w:rsidP="00807804">
      <w:pPr>
        <w:pStyle w:val="50"/>
        <w:shd w:val="clear" w:color="auto" w:fill="auto"/>
        <w:spacing w:after="0" w:line="240" w:lineRule="auto"/>
        <w:ind w:left="20"/>
        <w:jc w:val="left"/>
        <w:rPr>
          <w:sz w:val="22"/>
          <w:szCs w:val="22"/>
        </w:rPr>
      </w:pPr>
      <w:r w:rsidRPr="009F19CC">
        <w:rPr>
          <w:sz w:val="22"/>
          <w:szCs w:val="22"/>
        </w:rPr>
        <w:t>__________________________________</w:t>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t>/подпись</w:t>
      </w:r>
    </w:p>
    <w:p w:rsidR="00514F78" w:rsidRPr="009F19CC" w:rsidRDefault="00514F78" w:rsidP="00807804">
      <w:pPr>
        <w:pStyle w:val="50"/>
        <w:shd w:val="clear" w:color="auto" w:fill="auto"/>
        <w:spacing w:after="0" w:line="240" w:lineRule="auto"/>
        <w:ind w:left="20"/>
        <w:jc w:val="left"/>
        <w:rPr>
          <w:sz w:val="22"/>
          <w:szCs w:val="22"/>
        </w:rPr>
      </w:pPr>
    </w:p>
    <w:p w:rsidR="00514F78" w:rsidRPr="009F19CC" w:rsidRDefault="00514F78" w:rsidP="00807804">
      <w:pPr>
        <w:pStyle w:val="50"/>
        <w:shd w:val="clear" w:color="auto" w:fill="auto"/>
        <w:spacing w:after="0" w:line="240" w:lineRule="auto"/>
        <w:ind w:left="20"/>
        <w:jc w:val="left"/>
        <w:rPr>
          <w:sz w:val="22"/>
          <w:szCs w:val="22"/>
        </w:rPr>
      </w:pPr>
      <w:r w:rsidRPr="009F19CC">
        <w:rPr>
          <w:sz w:val="22"/>
          <w:szCs w:val="22"/>
        </w:rPr>
        <w:t>Водитель</w:t>
      </w:r>
    </w:p>
    <w:p w:rsidR="00514F78" w:rsidRPr="009F19CC" w:rsidRDefault="00514F78" w:rsidP="00807804">
      <w:pPr>
        <w:pStyle w:val="50"/>
        <w:shd w:val="clear" w:color="auto" w:fill="auto"/>
        <w:spacing w:after="0" w:line="240" w:lineRule="auto"/>
        <w:ind w:left="20"/>
        <w:jc w:val="left"/>
        <w:rPr>
          <w:sz w:val="22"/>
          <w:szCs w:val="22"/>
        </w:rPr>
      </w:pPr>
      <w:r w:rsidRPr="009F19CC">
        <w:rPr>
          <w:sz w:val="22"/>
          <w:szCs w:val="22"/>
        </w:rPr>
        <w:t>_________________________________</w:t>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t>/подпись</w:t>
      </w:r>
    </w:p>
    <w:p w:rsidR="00514F78" w:rsidRPr="009F19CC" w:rsidRDefault="00514F78" w:rsidP="00807804">
      <w:pPr>
        <w:pStyle w:val="50"/>
        <w:shd w:val="clear" w:color="auto" w:fill="auto"/>
        <w:spacing w:after="0" w:line="240" w:lineRule="auto"/>
        <w:ind w:left="20"/>
        <w:jc w:val="left"/>
        <w:rPr>
          <w:sz w:val="22"/>
          <w:szCs w:val="22"/>
        </w:rPr>
      </w:pPr>
    </w:p>
    <w:p w:rsidR="00514F78" w:rsidRPr="009F19CC" w:rsidRDefault="00514F78" w:rsidP="00807804">
      <w:pPr>
        <w:pStyle w:val="50"/>
        <w:shd w:val="clear" w:color="auto" w:fill="auto"/>
        <w:spacing w:after="0" w:line="240" w:lineRule="auto"/>
        <w:ind w:left="20"/>
        <w:jc w:val="center"/>
        <w:rPr>
          <w:b/>
          <w:sz w:val="22"/>
          <w:szCs w:val="22"/>
        </w:rPr>
      </w:pPr>
    </w:p>
    <w:p w:rsidR="00514F78" w:rsidRDefault="00514F78" w:rsidP="00807804">
      <w:pPr>
        <w:pStyle w:val="50"/>
        <w:shd w:val="clear" w:color="auto" w:fill="auto"/>
        <w:spacing w:after="0" w:line="240" w:lineRule="auto"/>
        <w:ind w:left="20"/>
        <w:jc w:val="center"/>
        <w:rPr>
          <w:b/>
          <w:sz w:val="22"/>
          <w:szCs w:val="22"/>
        </w:rPr>
      </w:pPr>
    </w:p>
    <w:p w:rsidR="00514F78" w:rsidRDefault="00514F78" w:rsidP="00A350EC">
      <w:pPr>
        <w:pStyle w:val="50"/>
        <w:shd w:val="clear" w:color="auto" w:fill="auto"/>
        <w:spacing w:after="0" w:line="240" w:lineRule="auto"/>
        <w:ind w:left="20"/>
        <w:jc w:val="center"/>
        <w:rPr>
          <w:b/>
          <w:sz w:val="22"/>
          <w:szCs w:val="22"/>
        </w:rPr>
      </w:pPr>
      <w:r w:rsidRPr="009F19CC">
        <w:rPr>
          <w:b/>
          <w:sz w:val="22"/>
          <w:szCs w:val="22"/>
        </w:rPr>
        <w:t>ПОДПИСИ СТОРОН</w:t>
      </w:r>
    </w:p>
    <w:p w:rsidR="00514F78" w:rsidRDefault="00514F78" w:rsidP="00A350EC">
      <w:pPr>
        <w:pStyle w:val="50"/>
        <w:shd w:val="clear" w:color="auto" w:fill="auto"/>
        <w:spacing w:after="0" w:line="240" w:lineRule="auto"/>
        <w:ind w:left="20"/>
        <w:jc w:val="center"/>
        <w:rPr>
          <w:b/>
          <w:sz w:val="22"/>
          <w:szCs w:val="22"/>
        </w:rPr>
      </w:pPr>
    </w:p>
    <w:tbl>
      <w:tblPr>
        <w:tblW w:w="0" w:type="auto"/>
        <w:tblLook w:val="00A0" w:firstRow="1" w:lastRow="0" w:firstColumn="1" w:lastColumn="0" w:noHBand="0" w:noVBand="0"/>
      </w:tblPr>
      <w:tblGrid>
        <w:gridCol w:w="5169"/>
        <w:gridCol w:w="5111"/>
      </w:tblGrid>
      <w:tr w:rsidR="00514F78" w:rsidRPr="009F19CC" w:rsidTr="00373326">
        <w:tc>
          <w:tcPr>
            <w:tcW w:w="5169" w:type="dxa"/>
          </w:tcPr>
          <w:p w:rsidR="00514F78" w:rsidRPr="009F19CC" w:rsidRDefault="00514F78" w:rsidP="00373326">
            <w:pPr>
              <w:spacing w:before="120" w:after="120" w:line="240" w:lineRule="auto"/>
              <w:rPr>
                <w:b/>
              </w:rPr>
            </w:pPr>
            <w:r w:rsidRPr="009F19CC">
              <w:rPr>
                <w:b/>
              </w:rPr>
              <w:t>ЗАКАЗЧИК</w:t>
            </w:r>
          </w:p>
        </w:tc>
        <w:tc>
          <w:tcPr>
            <w:tcW w:w="5111" w:type="dxa"/>
          </w:tcPr>
          <w:p w:rsidR="00514F78" w:rsidRPr="009F19CC" w:rsidRDefault="00514F78" w:rsidP="00373326">
            <w:pPr>
              <w:spacing w:before="120" w:after="120" w:line="240" w:lineRule="auto"/>
              <w:rPr>
                <w:b/>
              </w:rPr>
            </w:pPr>
            <w:r w:rsidRPr="009F19CC">
              <w:rPr>
                <w:b/>
              </w:rPr>
              <w:t>ИСПОЛНИТЕЛЬ</w:t>
            </w:r>
          </w:p>
        </w:tc>
      </w:tr>
      <w:tr w:rsidR="00514F78" w:rsidRPr="009F19CC" w:rsidTr="00373326">
        <w:tc>
          <w:tcPr>
            <w:tcW w:w="5169" w:type="dxa"/>
          </w:tcPr>
          <w:p w:rsidR="00514F78" w:rsidRPr="009F19CC" w:rsidRDefault="00514F78" w:rsidP="00373326">
            <w:pPr>
              <w:pStyle w:val="xl26"/>
              <w:spacing w:before="0" w:beforeAutospacing="0" w:after="0" w:afterAutospacing="0"/>
              <w:jc w:val="center"/>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 xml:space="preserve">Закрытое акционерное общество </w:t>
            </w:r>
          </w:p>
          <w:p w:rsidR="00514F78" w:rsidRPr="009F19CC" w:rsidRDefault="00514F78" w:rsidP="00373326">
            <w:pPr>
              <w:pStyle w:val="xl26"/>
              <w:spacing w:before="0" w:beforeAutospacing="0" w:after="0" w:afterAutospacing="0"/>
              <w:jc w:val="center"/>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«Гознак-лизинг»</w:t>
            </w:r>
          </w:p>
          <w:p w:rsidR="00514F78" w:rsidRPr="009F19CC" w:rsidRDefault="00514F78" w:rsidP="00373326">
            <w:pPr>
              <w:pStyle w:val="HTML"/>
              <w:jc w:val="both"/>
              <w:rPr>
                <w:b/>
                <w:sz w:val="22"/>
                <w:szCs w:val="22"/>
              </w:rPr>
            </w:pPr>
          </w:p>
        </w:tc>
        <w:tc>
          <w:tcPr>
            <w:tcW w:w="5111" w:type="dxa"/>
          </w:tcPr>
          <w:p w:rsidR="00514F78" w:rsidRPr="009F19CC" w:rsidRDefault="00514F78" w:rsidP="00373326">
            <w:pPr>
              <w:spacing w:before="120" w:after="120" w:line="240" w:lineRule="auto"/>
              <w:rPr>
                <w:b/>
              </w:rPr>
            </w:pPr>
          </w:p>
        </w:tc>
      </w:tr>
      <w:tr w:rsidR="00514F78" w:rsidRPr="009F19CC" w:rsidTr="00373326">
        <w:tc>
          <w:tcPr>
            <w:tcW w:w="5169" w:type="dxa"/>
          </w:tcPr>
          <w:p w:rsidR="00514F78" w:rsidRPr="009F19CC" w:rsidRDefault="00514F78" w:rsidP="00373326">
            <w:pPr>
              <w:pStyle w:val="xl26"/>
              <w:spacing w:before="0" w:beforeAutospacing="0" w:after="0" w:afterAutospacing="0"/>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Директор</w:t>
            </w:r>
          </w:p>
          <w:p w:rsidR="00514F78" w:rsidRPr="009F19CC" w:rsidRDefault="00514F78" w:rsidP="00373326">
            <w:pPr>
              <w:pStyle w:val="xl26"/>
              <w:spacing w:before="0" w:beforeAutospacing="0" w:after="0" w:afterAutospacing="0"/>
              <w:rPr>
                <w:rFonts w:ascii="Times New Roman" w:hAnsi="Times New Roman" w:cs="Times New Roman"/>
                <w:b/>
                <w:color w:val="000000"/>
                <w:sz w:val="22"/>
                <w:szCs w:val="22"/>
              </w:rPr>
            </w:pPr>
          </w:p>
          <w:p w:rsidR="00514F78" w:rsidRPr="009F19CC" w:rsidRDefault="00514F78" w:rsidP="00373326">
            <w:pPr>
              <w:pStyle w:val="xl26"/>
              <w:spacing w:before="0" w:beforeAutospacing="0" w:after="0" w:afterAutospacing="0"/>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_____________________________/А.А. Бабич</w:t>
            </w:r>
          </w:p>
        </w:tc>
        <w:tc>
          <w:tcPr>
            <w:tcW w:w="5111" w:type="dxa"/>
          </w:tcPr>
          <w:p w:rsidR="00514F78" w:rsidRPr="009F19CC" w:rsidRDefault="00514F78" w:rsidP="00373326">
            <w:pPr>
              <w:spacing w:before="120" w:after="120" w:line="240" w:lineRule="auto"/>
              <w:rPr>
                <w:b/>
              </w:rPr>
            </w:pPr>
          </w:p>
        </w:tc>
      </w:tr>
    </w:tbl>
    <w:p w:rsidR="00514F78" w:rsidRDefault="00514F78" w:rsidP="00807804">
      <w:pPr>
        <w:pStyle w:val="50"/>
        <w:shd w:val="clear" w:color="auto" w:fill="auto"/>
        <w:spacing w:after="0" w:line="240" w:lineRule="auto"/>
        <w:ind w:left="20"/>
        <w:jc w:val="center"/>
        <w:rPr>
          <w:b/>
          <w:sz w:val="22"/>
          <w:szCs w:val="22"/>
        </w:rPr>
      </w:pPr>
    </w:p>
    <w:p w:rsidR="00514F78" w:rsidRPr="009F19CC" w:rsidRDefault="00514F78" w:rsidP="00807804">
      <w:pPr>
        <w:pStyle w:val="50"/>
        <w:shd w:val="clear" w:color="auto" w:fill="auto"/>
        <w:spacing w:after="0" w:line="240" w:lineRule="auto"/>
        <w:ind w:left="20"/>
        <w:jc w:val="center"/>
        <w:rPr>
          <w:b/>
          <w:sz w:val="22"/>
          <w:szCs w:val="22"/>
        </w:rPr>
      </w:pPr>
    </w:p>
    <w:p w:rsidR="00514F78" w:rsidRPr="009F19CC" w:rsidRDefault="00514F78" w:rsidP="00A350EC">
      <w:pPr>
        <w:pStyle w:val="50"/>
        <w:shd w:val="clear" w:color="auto" w:fill="auto"/>
        <w:spacing w:after="0" w:line="240" w:lineRule="auto"/>
        <w:ind w:left="20"/>
        <w:jc w:val="center"/>
        <w:rPr>
          <w:b/>
          <w:sz w:val="22"/>
          <w:szCs w:val="22"/>
        </w:rPr>
      </w:pPr>
      <w:r w:rsidRPr="009F19CC">
        <w:rPr>
          <w:b/>
          <w:sz w:val="22"/>
          <w:szCs w:val="22"/>
        </w:rPr>
        <w:t>ПОДПИСИ СТОРОН О СОГЛАСОВАНИИ ФОРМЫ:</w:t>
      </w:r>
    </w:p>
    <w:p w:rsidR="00514F78" w:rsidRPr="009F19CC" w:rsidRDefault="00514F78" w:rsidP="00807804">
      <w:pPr>
        <w:pStyle w:val="50"/>
        <w:shd w:val="clear" w:color="auto" w:fill="auto"/>
        <w:spacing w:after="0" w:line="240" w:lineRule="auto"/>
        <w:ind w:left="20"/>
        <w:jc w:val="center"/>
        <w:rPr>
          <w:sz w:val="22"/>
          <w:szCs w:val="22"/>
        </w:rPr>
      </w:pPr>
    </w:p>
    <w:tbl>
      <w:tblPr>
        <w:tblW w:w="0" w:type="auto"/>
        <w:tblLook w:val="00A0" w:firstRow="1" w:lastRow="0" w:firstColumn="1" w:lastColumn="0" w:noHBand="0" w:noVBand="0"/>
      </w:tblPr>
      <w:tblGrid>
        <w:gridCol w:w="5169"/>
        <w:gridCol w:w="5111"/>
      </w:tblGrid>
      <w:tr w:rsidR="00514F78" w:rsidRPr="005C19CC" w:rsidTr="00610E0D">
        <w:tc>
          <w:tcPr>
            <w:tcW w:w="5169" w:type="dxa"/>
          </w:tcPr>
          <w:p w:rsidR="00514F78" w:rsidRPr="005C19CC" w:rsidRDefault="00514F78" w:rsidP="00807804">
            <w:pPr>
              <w:spacing w:before="120" w:after="120" w:line="240" w:lineRule="auto"/>
              <w:rPr>
                <w:b/>
              </w:rPr>
            </w:pPr>
            <w:r w:rsidRPr="005C19CC">
              <w:rPr>
                <w:b/>
              </w:rPr>
              <w:t>ЗАКАЗЧИК</w:t>
            </w:r>
          </w:p>
        </w:tc>
        <w:tc>
          <w:tcPr>
            <w:tcW w:w="5111" w:type="dxa"/>
          </w:tcPr>
          <w:p w:rsidR="00514F78" w:rsidRPr="005C19CC" w:rsidRDefault="00514F78" w:rsidP="00807804">
            <w:pPr>
              <w:spacing w:before="120" w:after="120" w:line="240" w:lineRule="auto"/>
              <w:rPr>
                <w:b/>
              </w:rPr>
            </w:pPr>
            <w:r w:rsidRPr="005C19CC">
              <w:rPr>
                <w:b/>
              </w:rPr>
              <w:t>ИСПОЛНИТЕЛЬ</w:t>
            </w:r>
          </w:p>
        </w:tc>
      </w:tr>
      <w:tr w:rsidR="00514F78" w:rsidRPr="005C19CC" w:rsidTr="00610E0D">
        <w:tc>
          <w:tcPr>
            <w:tcW w:w="5169" w:type="dxa"/>
          </w:tcPr>
          <w:p w:rsidR="00514F78" w:rsidRPr="009F19CC" w:rsidRDefault="00514F78" w:rsidP="00807804">
            <w:pPr>
              <w:pStyle w:val="xl26"/>
              <w:spacing w:before="0" w:beforeAutospacing="0" w:after="0" w:afterAutospacing="0"/>
              <w:jc w:val="center"/>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 xml:space="preserve">Закрытое акционерное общество </w:t>
            </w:r>
          </w:p>
          <w:p w:rsidR="00514F78" w:rsidRPr="009F19CC" w:rsidRDefault="00514F78" w:rsidP="00807804">
            <w:pPr>
              <w:pStyle w:val="xl26"/>
              <w:spacing w:before="0" w:beforeAutospacing="0" w:after="0" w:afterAutospacing="0"/>
              <w:jc w:val="center"/>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«Гознак-лизинг»</w:t>
            </w:r>
          </w:p>
          <w:p w:rsidR="00514F78" w:rsidRPr="009F19CC" w:rsidRDefault="00514F78" w:rsidP="00807804">
            <w:pPr>
              <w:pStyle w:val="HTML"/>
              <w:jc w:val="both"/>
              <w:rPr>
                <w:b/>
                <w:sz w:val="22"/>
                <w:szCs w:val="22"/>
              </w:rPr>
            </w:pPr>
          </w:p>
        </w:tc>
        <w:tc>
          <w:tcPr>
            <w:tcW w:w="5111" w:type="dxa"/>
          </w:tcPr>
          <w:p w:rsidR="00514F78" w:rsidRPr="005C19CC" w:rsidRDefault="00514F78" w:rsidP="00807804">
            <w:pPr>
              <w:spacing w:before="120" w:after="120" w:line="240" w:lineRule="auto"/>
              <w:rPr>
                <w:b/>
              </w:rPr>
            </w:pPr>
          </w:p>
        </w:tc>
      </w:tr>
      <w:tr w:rsidR="00514F78" w:rsidRPr="005C19CC" w:rsidTr="00610E0D">
        <w:tc>
          <w:tcPr>
            <w:tcW w:w="5169" w:type="dxa"/>
          </w:tcPr>
          <w:p w:rsidR="00514F78" w:rsidRPr="009F19CC" w:rsidRDefault="00514F78" w:rsidP="00807804">
            <w:pPr>
              <w:pStyle w:val="xl26"/>
              <w:spacing w:before="0" w:beforeAutospacing="0" w:after="0" w:afterAutospacing="0"/>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Директор</w:t>
            </w:r>
          </w:p>
          <w:p w:rsidR="00514F78" w:rsidRPr="009F19CC" w:rsidRDefault="00514F78" w:rsidP="00807804">
            <w:pPr>
              <w:pStyle w:val="xl26"/>
              <w:spacing w:before="0" w:beforeAutospacing="0" w:after="0" w:afterAutospacing="0"/>
              <w:rPr>
                <w:rFonts w:ascii="Times New Roman" w:hAnsi="Times New Roman" w:cs="Times New Roman"/>
                <w:b/>
                <w:color w:val="000000"/>
                <w:sz w:val="22"/>
                <w:szCs w:val="22"/>
              </w:rPr>
            </w:pPr>
          </w:p>
          <w:p w:rsidR="00514F78" w:rsidRPr="009F19CC" w:rsidRDefault="00514F78" w:rsidP="00807804">
            <w:pPr>
              <w:pStyle w:val="xl26"/>
              <w:spacing w:before="0" w:beforeAutospacing="0" w:after="0" w:afterAutospacing="0"/>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_____________________________/А.А. Бабич</w:t>
            </w:r>
          </w:p>
        </w:tc>
        <w:tc>
          <w:tcPr>
            <w:tcW w:w="5111" w:type="dxa"/>
          </w:tcPr>
          <w:p w:rsidR="00514F78" w:rsidRPr="005C19CC" w:rsidRDefault="00514F78" w:rsidP="00807804">
            <w:pPr>
              <w:spacing w:before="120" w:after="120" w:line="240" w:lineRule="auto"/>
              <w:rPr>
                <w:b/>
              </w:rPr>
            </w:pPr>
          </w:p>
        </w:tc>
      </w:tr>
    </w:tbl>
    <w:p w:rsidR="00514F78" w:rsidRPr="009F19CC" w:rsidRDefault="00514F78" w:rsidP="00807804">
      <w:pPr>
        <w:pStyle w:val="50"/>
        <w:shd w:val="clear" w:color="auto" w:fill="auto"/>
        <w:spacing w:after="0" w:line="240" w:lineRule="auto"/>
        <w:ind w:left="20"/>
        <w:jc w:val="center"/>
        <w:rPr>
          <w:sz w:val="22"/>
          <w:szCs w:val="22"/>
        </w:rPr>
      </w:pPr>
    </w:p>
    <w:p w:rsidR="00514F78" w:rsidRPr="00073148" w:rsidRDefault="00514F78" w:rsidP="00A350EC">
      <w:pPr>
        <w:spacing w:line="240" w:lineRule="auto"/>
        <w:jc w:val="right"/>
        <w:rPr>
          <w:b/>
          <w:bCs/>
          <w:color w:val="000000"/>
          <w:spacing w:val="1"/>
          <w:sz w:val="21"/>
          <w:szCs w:val="21"/>
          <w:shd w:val="clear" w:color="auto" w:fill="FFFFFF"/>
        </w:rPr>
      </w:pPr>
      <w:r w:rsidRPr="009F19CC">
        <w:br w:type="page"/>
      </w:r>
      <w:r w:rsidRPr="00073148">
        <w:rPr>
          <w:b/>
          <w:bCs/>
          <w:color w:val="000000"/>
          <w:spacing w:val="1"/>
          <w:sz w:val="21"/>
          <w:szCs w:val="21"/>
          <w:shd w:val="clear" w:color="auto" w:fill="FFFFFF"/>
        </w:rPr>
        <w:lastRenderedPageBreak/>
        <w:t xml:space="preserve">Приложение № </w:t>
      </w:r>
      <w:r>
        <w:rPr>
          <w:b/>
          <w:bCs/>
          <w:color w:val="000000"/>
          <w:spacing w:val="1"/>
          <w:sz w:val="21"/>
          <w:szCs w:val="21"/>
          <w:shd w:val="clear" w:color="auto" w:fill="FFFFFF"/>
        </w:rPr>
        <w:t>4</w:t>
      </w:r>
    </w:p>
    <w:p w:rsidR="00514F78" w:rsidRPr="00A350EC" w:rsidRDefault="00514F78" w:rsidP="00E6001E">
      <w:pPr>
        <w:spacing w:line="240" w:lineRule="auto"/>
        <w:ind w:left="6379"/>
        <w:jc w:val="right"/>
        <w:rPr>
          <w:sz w:val="20"/>
          <w:szCs w:val="20"/>
        </w:rPr>
      </w:pPr>
      <w:r w:rsidRPr="00A350EC">
        <w:rPr>
          <w:bCs/>
          <w:color w:val="000000"/>
          <w:spacing w:val="1"/>
          <w:sz w:val="20"/>
          <w:szCs w:val="20"/>
          <w:shd w:val="clear" w:color="auto" w:fill="FFFFFF"/>
        </w:rPr>
        <w:t xml:space="preserve">к Договору </w:t>
      </w:r>
      <w:r w:rsidRPr="00A350EC">
        <w:rPr>
          <w:sz w:val="20"/>
          <w:szCs w:val="20"/>
        </w:rPr>
        <w:t xml:space="preserve">возмездного оказания услуг </w:t>
      </w:r>
    </w:p>
    <w:p w:rsidR="00514F78" w:rsidRPr="00A350EC" w:rsidRDefault="00514F78" w:rsidP="00E6001E">
      <w:pPr>
        <w:spacing w:line="240" w:lineRule="auto"/>
        <w:ind w:left="6379"/>
        <w:jc w:val="right"/>
        <w:rPr>
          <w:sz w:val="20"/>
          <w:szCs w:val="20"/>
        </w:rPr>
      </w:pPr>
      <w:r w:rsidRPr="00A350EC">
        <w:rPr>
          <w:sz w:val="20"/>
          <w:szCs w:val="20"/>
        </w:rPr>
        <w:t>для нужд ЗАО «Гознак-лизинг»</w:t>
      </w:r>
    </w:p>
    <w:p w:rsidR="00514F78" w:rsidRPr="00A350EC" w:rsidRDefault="00514F78" w:rsidP="00E6001E">
      <w:pPr>
        <w:widowControl w:val="0"/>
        <w:tabs>
          <w:tab w:val="left" w:pos="2945"/>
          <w:tab w:val="left" w:leader="underscore" w:pos="4115"/>
          <w:tab w:val="left" w:leader="underscore" w:pos="5029"/>
          <w:tab w:val="left" w:leader="underscore" w:pos="6167"/>
        </w:tabs>
        <w:spacing w:line="240" w:lineRule="auto"/>
        <w:ind w:left="6379"/>
        <w:jc w:val="right"/>
        <w:rPr>
          <w:spacing w:val="1"/>
          <w:sz w:val="20"/>
          <w:szCs w:val="20"/>
        </w:rPr>
      </w:pPr>
      <w:r w:rsidRPr="00A350EC">
        <w:rPr>
          <w:color w:val="000000"/>
          <w:spacing w:val="1"/>
          <w:sz w:val="20"/>
          <w:szCs w:val="20"/>
          <w:shd w:val="clear" w:color="auto" w:fill="FFFFFF"/>
        </w:rPr>
        <w:t>№ ________от «____»___________2015 г.</w:t>
      </w:r>
    </w:p>
    <w:p w:rsidR="00514F78" w:rsidRPr="009F19CC" w:rsidRDefault="00514F78" w:rsidP="00807804">
      <w:pPr>
        <w:pStyle w:val="50"/>
        <w:shd w:val="clear" w:color="auto" w:fill="auto"/>
        <w:spacing w:after="0" w:line="240" w:lineRule="auto"/>
        <w:ind w:left="20"/>
        <w:jc w:val="center"/>
      </w:pPr>
    </w:p>
    <w:p w:rsidR="00514F78" w:rsidRPr="009F19CC" w:rsidRDefault="00514F78" w:rsidP="00094220">
      <w:pPr>
        <w:pStyle w:val="50"/>
        <w:shd w:val="clear" w:color="auto" w:fill="auto"/>
        <w:spacing w:after="0" w:line="240" w:lineRule="auto"/>
        <w:ind w:left="20"/>
        <w:jc w:val="left"/>
        <w:rPr>
          <w:b/>
          <w:sz w:val="22"/>
          <w:szCs w:val="22"/>
        </w:rPr>
      </w:pPr>
      <w:r w:rsidRPr="009F19CC">
        <w:rPr>
          <w:rStyle w:val="2"/>
          <w:bCs w:val="0"/>
          <w:color w:val="000000"/>
        </w:rPr>
        <w:t>ФОРМА</w:t>
      </w:r>
    </w:p>
    <w:p w:rsidR="00514F78" w:rsidRPr="009F19CC" w:rsidRDefault="00514F78" w:rsidP="00807804">
      <w:pPr>
        <w:pStyle w:val="50"/>
        <w:shd w:val="clear" w:color="auto" w:fill="auto"/>
        <w:spacing w:after="0" w:line="240" w:lineRule="auto"/>
        <w:ind w:left="20"/>
        <w:jc w:val="center"/>
        <w:rPr>
          <w:b/>
          <w:sz w:val="22"/>
          <w:szCs w:val="22"/>
        </w:rPr>
      </w:pPr>
      <w:r w:rsidRPr="009F19CC">
        <w:rPr>
          <w:b/>
          <w:sz w:val="22"/>
          <w:szCs w:val="22"/>
        </w:rPr>
        <w:t>АКТ</w:t>
      </w:r>
      <w:r>
        <w:rPr>
          <w:b/>
          <w:sz w:val="22"/>
          <w:szCs w:val="22"/>
        </w:rPr>
        <w:t xml:space="preserve"> ВЫЯВЛЕННЫХ НЕДОСТАТКОВ</w:t>
      </w:r>
    </w:p>
    <w:p w:rsidR="00514F78" w:rsidRPr="009F19CC" w:rsidRDefault="00514F78" w:rsidP="00807804">
      <w:pPr>
        <w:pStyle w:val="50"/>
        <w:shd w:val="clear" w:color="auto" w:fill="auto"/>
        <w:spacing w:after="0" w:line="240" w:lineRule="auto"/>
        <w:ind w:left="20"/>
        <w:jc w:val="center"/>
        <w:rPr>
          <w:b/>
          <w:sz w:val="22"/>
          <w:szCs w:val="22"/>
        </w:rPr>
      </w:pP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г. __________________</w:t>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t>«_____»_____________201___ г.</w:t>
      </w:r>
    </w:p>
    <w:p w:rsidR="00514F78" w:rsidRPr="009F19CC" w:rsidRDefault="00514F78" w:rsidP="00807804">
      <w:pPr>
        <w:pStyle w:val="50"/>
        <w:shd w:val="clear" w:color="auto" w:fill="auto"/>
        <w:spacing w:after="0" w:line="240" w:lineRule="auto"/>
        <w:ind w:left="20"/>
        <w:jc w:val="both"/>
        <w:rPr>
          <w:sz w:val="22"/>
          <w:szCs w:val="22"/>
        </w:rPr>
      </w:pP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Мы, нижеподписавшиеся, __________________________________</w:t>
      </w:r>
      <w:r>
        <w:rPr>
          <w:sz w:val="22"/>
          <w:szCs w:val="22"/>
        </w:rPr>
        <w:t>_______________________________</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________________________________________________________________________________________</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________________________________________________________________________________________</w:t>
      </w:r>
    </w:p>
    <w:p w:rsidR="00514F78" w:rsidRPr="009F19CC" w:rsidRDefault="00514F78" w:rsidP="00807804">
      <w:pPr>
        <w:pStyle w:val="50"/>
        <w:shd w:val="clear" w:color="auto" w:fill="auto"/>
        <w:spacing w:after="0" w:line="240" w:lineRule="auto"/>
        <w:ind w:left="20"/>
        <w:jc w:val="both"/>
        <w:rPr>
          <w:sz w:val="22"/>
          <w:szCs w:val="22"/>
        </w:rPr>
      </w:pP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При участии представителей Страховщика (или представителя компетентных органов):</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________________________________________________________________________________________</w:t>
      </w:r>
    </w:p>
    <w:p w:rsidR="00514F78" w:rsidRPr="009F19CC" w:rsidRDefault="00514F78" w:rsidP="00807804">
      <w:pPr>
        <w:pStyle w:val="50"/>
        <w:shd w:val="clear" w:color="auto" w:fill="auto"/>
        <w:spacing w:after="0" w:line="240" w:lineRule="auto"/>
        <w:ind w:left="20"/>
        <w:jc w:val="both"/>
        <w:rPr>
          <w:sz w:val="22"/>
          <w:szCs w:val="22"/>
        </w:rPr>
      </w:pP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 xml:space="preserve">При принятии груза, </w:t>
      </w:r>
      <w:proofErr w:type="gramStart"/>
      <w:r w:rsidRPr="009F19CC">
        <w:rPr>
          <w:sz w:val="22"/>
          <w:szCs w:val="22"/>
        </w:rPr>
        <w:t>следующего</w:t>
      </w:r>
      <w:proofErr w:type="gramEnd"/>
      <w:r w:rsidRPr="009F19CC">
        <w:rPr>
          <w:sz w:val="22"/>
          <w:szCs w:val="22"/>
        </w:rPr>
        <w:t xml:space="preserve"> а/м № _____________________________________________________</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Составили настоящий акт о (повреждениях, недостаче, др.)</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________________________________________________________________________________________</w:t>
      </w:r>
    </w:p>
    <w:p w:rsidR="00514F78" w:rsidRPr="009F19CC" w:rsidRDefault="00514F78" w:rsidP="00807804">
      <w:pPr>
        <w:pStyle w:val="50"/>
        <w:shd w:val="clear" w:color="auto" w:fill="auto"/>
        <w:spacing w:after="0" w:line="240" w:lineRule="auto"/>
        <w:ind w:left="20"/>
        <w:jc w:val="center"/>
      </w:pPr>
      <w:r w:rsidRPr="009F19CC">
        <w:t>(характеристика груза)</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________________________________________________________________________________________</w:t>
      </w:r>
    </w:p>
    <w:p w:rsidR="00514F78" w:rsidRPr="009F19CC" w:rsidRDefault="00514F78" w:rsidP="00807804">
      <w:pPr>
        <w:pStyle w:val="50"/>
        <w:shd w:val="clear" w:color="auto" w:fill="auto"/>
        <w:spacing w:after="0" w:line="240" w:lineRule="auto"/>
        <w:ind w:left="20"/>
        <w:jc w:val="center"/>
      </w:pPr>
      <w:r w:rsidRPr="009F19CC">
        <w:t>(описание претензии)</w:t>
      </w:r>
    </w:p>
    <w:p w:rsidR="00514F78" w:rsidRPr="009F19CC" w:rsidRDefault="00514F78" w:rsidP="00807804">
      <w:pPr>
        <w:pStyle w:val="50"/>
        <w:shd w:val="clear" w:color="auto" w:fill="auto"/>
        <w:spacing w:after="0" w:line="240" w:lineRule="auto"/>
        <w:ind w:left="20"/>
        <w:jc w:val="both"/>
        <w:rPr>
          <w:sz w:val="22"/>
          <w:szCs w:val="22"/>
        </w:rPr>
      </w:pPr>
      <w:proofErr w:type="gramStart"/>
      <w:r w:rsidRPr="009F19CC">
        <w:rPr>
          <w:sz w:val="22"/>
          <w:szCs w:val="22"/>
        </w:rPr>
        <w:t>Данное</w:t>
      </w:r>
      <w:proofErr w:type="gramEnd"/>
      <w:r w:rsidRPr="009F19CC">
        <w:rPr>
          <w:sz w:val="22"/>
          <w:szCs w:val="22"/>
        </w:rPr>
        <w:t xml:space="preserve"> Имущества находится _____________________________________________________________</w:t>
      </w:r>
    </w:p>
    <w:p w:rsidR="00514F78" w:rsidRPr="009F19CC" w:rsidRDefault="00514F78" w:rsidP="00B97D9D">
      <w:pPr>
        <w:pStyle w:val="50"/>
        <w:shd w:val="clear" w:color="auto" w:fill="auto"/>
        <w:spacing w:after="0" w:line="240" w:lineRule="auto"/>
        <w:ind w:left="20"/>
        <w:jc w:val="center"/>
        <w:rPr>
          <w:sz w:val="22"/>
          <w:szCs w:val="22"/>
        </w:rPr>
      </w:pPr>
      <w:r w:rsidRPr="009F19CC">
        <w:t>(адрес местонахождения Имущества)</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________________________________________________________________________________________</w:t>
      </w:r>
    </w:p>
    <w:p w:rsidR="00514F78" w:rsidRPr="009F19CC" w:rsidRDefault="00514F78" w:rsidP="00807804">
      <w:pPr>
        <w:pStyle w:val="50"/>
        <w:shd w:val="clear" w:color="auto" w:fill="auto"/>
        <w:spacing w:after="0" w:line="240" w:lineRule="auto"/>
        <w:ind w:left="20"/>
        <w:jc w:val="both"/>
        <w:rPr>
          <w:sz w:val="22"/>
          <w:szCs w:val="22"/>
        </w:rPr>
      </w:pP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 xml:space="preserve">Представитель грузополучателя </w:t>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t>/подпись</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Представитель Страховщика</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(иного компетентного органа)</w:t>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t>/подпись</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Водитель (с указанием ФИО)</w:t>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r>
      <w:r w:rsidRPr="009F19CC">
        <w:rPr>
          <w:sz w:val="22"/>
          <w:szCs w:val="22"/>
        </w:rPr>
        <w:tab/>
        <w:t>/подпись</w:t>
      </w:r>
    </w:p>
    <w:p w:rsidR="00514F78" w:rsidRPr="009F19CC" w:rsidRDefault="00514F78" w:rsidP="00807804">
      <w:pPr>
        <w:pStyle w:val="50"/>
        <w:shd w:val="clear" w:color="auto" w:fill="auto"/>
        <w:spacing w:after="0" w:line="240" w:lineRule="auto"/>
        <w:ind w:left="20"/>
        <w:jc w:val="both"/>
        <w:rPr>
          <w:sz w:val="22"/>
          <w:szCs w:val="22"/>
        </w:rPr>
      </w:pP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Объяснения водителя: _____________________________________________________________________</w:t>
      </w:r>
    </w:p>
    <w:p w:rsidR="00514F78" w:rsidRPr="009F19CC" w:rsidRDefault="00514F78" w:rsidP="00807804">
      <w:pPr>
        <w:pStyle w:val="50"/>
        <w:shd w:val="clear" w:color="auto" w:fill="auto"/>
        <w:spacing w:after="0" w:line="240" w:lineRule="auto"/>
        <w:ind w:left="20"/>
        <w:jc w:val="both"/>
        <w:rPr>
          <w:sz w:val="22"/>
          <w:szCs w:val="22"/>
        </w:rPr>
      </w:pPr>
      <w:r w:rsidRPr="009F19CC">
        <w:rPr>
          <w:sz w:val="22"/>
          <w:szCs w:val="22"/>
        </w:rPr>
        <w:t>________________________________________________________________________________________</w:t>
      </w:r>
    </w:p>
    <w:p w:rsidR="00514F78" w:rsidRPr="009F19CC" w:rsidRDefault="00514F78" w:rsidP="00807804">
      <w:pPr>
        <w:pStyle w:val="50"/>
        <w:shd w:val="clear" w:color="auto" w:fill="auto"/>
        <w:spacing w:after="0" w:line="240" w:lineRule="auto"/>
        <w:ind w:left="20"/>
        <w:jc w:val="both"/>
        <w:rPr>
          <w:sz w:val="22"/>
          <w:szCs w:val="22"/>
        </w:rPr>
      </w:pPr>
    </w:p>
    <w:p w:rsidR="00514F78" w:rsidRDefault="00514F78" w:rsidP="00A350EC">
      <w:pPr>
        <w:pStyle w:val="50"/>
        <w:shd w:val="clear" w:color="auto" w:fill="auto"/>
        <w:spacing w:after="0" w:line="240" w:lineRule="auto"/>
        <w:ind w:left="20"/>
        <w:jc w:val="center"/>
        <w:rPr>
          <w:b/>
          <w:sz w:val="22"/>
          <w:szCs w:val="22"/>
        </w:rPr>
      </w:pPr>
      <w:r w:rsidRPr="009F19CC">
        <w:rPr>
          <w:b/>
          <w:sz w:val="22"/>
          <w:szCs w:val="22"/>
        </w:rPr>
        <w:t>ПОДПИСИ СТОРОН</w:t>
      </w:r>
    </w:p>
    <w:p w:rsidR="00514F78" w:rsidRDefault="00514F78" w:rsidP="00A350EC">
      <w:pPr>
        <w:pStyle w:val="50"/>
        <w:shd w:val="clear" w:color="auto" w:fill="auto"/>
        <w:spacing w:after="0" w:line="240" w:lineRule="auto"/>
        <w:ind w:left="20"/>
        <w:jc w:val="center"/>
        <w:rPr>
          <w:b/>
          <w:sz w:val="22"/>
          <w:szCs w:val="22"/>
        </w:rPr>
      </w:pPr>
    </w:p>
    <w:tbl>
      <w:tblPr>
        <w:tblW w:w="0" w:type="auto"/>
        <w:tblLook w:val="00A0" w:firstRow="1" w:lastRow="0" w:firstColumn="1" w:lastColumn="0" w:noHBand="0" w:noVBand="0"/>
      </w:tblPr>
      <w:tblGrid>
        <w:gridCol w:w="5169"/>
        <w:gridCol w:w="5111"/>
      </w:tblGrid>
      <w:tr w:rsidR="00514F78" w:rsidRPr="009F19CC" w:rsidTr="00373326">
        <w:tc>
          <w:tcPr>
            <w:tcW w:w="5169" w:type="dxa"/>
          </w:tcPr>
          <w:p w:rsidR="00514F78" w:rsidRPr="009F19CC" w:rsidRDefault="00514F78" w:rsidP="00373326">
            <w:pPr>
              <w:spacing w:before="120" w:after="120" w:line="240" w:lineRule="auto"/>
              <w:rPr>
                <w:b/>
              </w:rPr>
            </w:pPr>
            <w:r w:rsidRPr="009F19CC">
              <w:rPr>
                <w:b/>
              </w:rPr>
              <w:t>ЗАКАЗЧИК</w:t>
            </w:r>
          </w:p>
        </w:tc>
        <w:tc>
          <w:tcPr>
            <w:tcW w:w="5111" w:type="dxa"/>
          </w:tcPr>
          <w:p w:rsidR="00514F78" w:rsidRPr="009F19CC" w:rsidRDefault="00514F78" w:rsidP="00373326">
            <w:pPr>
              <w:spacing w:before="120" w:after="120" w:line="240" w:lineRule="auto"/>
              <w:rPr>
                <w:b/>
              </w:rPr>
            </w:pPr>
            <w:r w:rsidRPr="009F19CC">
              <w:rPr>
                <w:b/>
              </w:rPr>
              <w:t>ИСПОЛНИТЕЛЬ</w:t>
            </w:r>
          </w:p>
        </w:tc>
      </w:tr>
      <w:tr w:rsidR="00514F78" w:rsidRPr="009F19CC" w:rsidTr="00373326">
        <w:tc>
          <w:tcPr>
            <w:tcW w:w="5169" w:type="dxa"/>
          </w:tcPr>
          <w:p w:rsidR="00514F78" w:rsidRPr="009F19CC" w:rsidRDefault="00514F78" w:rsidP="00373326">
            <w:pPr>
              <w:pStyle w:val="xl26"/>
              <w:spacing w:before="0" w:beforeAutospacing="0" w:after="0" w:afterAutospacing="0"/>
              <w:jc w:val="center"/>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 xml:space="preserve">Закрытое акционерное общество </w:t>
            </w:r>
          </w:p>
          <w:p w:rsidR="00514F78" w:rsidRPr="009F19CC" w:rsidRDefault="00514F78" w:rsidP="00373326">
            <w:pPr>
              <w:pStyle w:val="xl26"/>
              <w:spacing w:before="0" w:beforeAutospacing="0" w:after="0" w:afterAutospacing="0"/>
              <w:jc w:val="center"/>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«Гознак-лизинг»</w:t>
            </w:r>
          </w:p>
          <w:p w:rsidR="00514F78" w:rsidRPr="009F19CC" w:rsidRDefault="00514F78" w:rsidP="00373326">
            <w:pPr>
              <w:pStyle w:val="HTML"/>
              <w:jc w:val="both"/>
              <w:rPr>
                <w:b/>
                <w:sz w:val="22"/>
                <w:szCs w:val="22"/>
              </w:rPr>
            </w:pPr>
          </w:p>
        </w:tc>
        <w:tc>
          <w:tcPr>
            <w:tcW w:w="5111" w:type="dxa"/>
          </w:tcPr>
          <w:p w:rsidR="00514F78" w:rsidRPr="009F19CC" w:rsidRDefault="00514F78" w:rsidP="00373326">
            <w:pPr>
              <w:spacing w:before="120" w:after="120" w:line="240" w:lineRule="auto"/>
              <w:rPr>
                <w:b/>
              </w:rPr>
            </w:pPr>
          </w:p>
        </w:tc>
      </w:tr>
      <w:tr w:rsidR="00514F78" w:rsidRPr="009F19CC" w:rsidTr="00373326">
        <w:tc>
          <w:tcPr>
            <w:tcW w:w="5169" w:type="dxa"/>
          </w:tcPr>
          <w:p w:rsidR="00514F78" w:rsidRPr="009F19CC" w:rsidRDefault="00514F78" w:rsidP="00373326">
            <w:pPr>
              <w:pStyle w:val="xl26"/>
              <w:spacing w:before="0" w:beforeAutospacing="0" w:after="0" w:afterAutospacing="0"/>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Директор</w:t>
            </w:r>
          </w:p>
          <w:p w:rsidR="00514F78" w:rsidRPr="009F19CC" w:rsidRDefault="00514F78" w:rsidP="00373326">
            <w:pPr>
              <w:pStyle w:val="xl26"/>
              <w:spacing w:before="0" w:beforeAutospacing="0" w:after="0" w:afterAutospacing="0"/>
              <w:rPr>
                <w:rFonts w:ascii="Times New Roman" w:hAnsi="Times New Roman" w:cs="Times New Roman"/>
                <w:b/>
                <w:color w:val="000000"/>
                <w:sz w:val="22"/>
                <w:szCs w:val="22"/>
              </w:rPr>
            </w:pPr>
          </w:p>
          <w:p w:rsidR="00514F78" w:rsidRPr="009F19CC" w:rsidRDefault="00514F78" w:rsidP="00373326">
            <w:pPr>
              <w:pStyle w:val="xl26"/>
              <w:spacing w:before="0" w:beforeAutospacing="0" w:after="0" w:afterAutospacing="0"/>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_____________________________/А.А. Бабич</w:t>
            </w:r>
          </w:p>
        </w:tc>
        <w:tc>
          <w:tcPr>
            <w:tcW w:w="5111" w:type="dxa"/>
          </w:tcPr>
          <w:p w:rsidR="00514F78" w:rsidRPr="009F19CC" w:rsidRDefault="00514F78" w:rsidP="00373326">
            <w:pPr>
              <w:spacing w:before="120" w:after="120" w:line="240" w:lineRule="auto"/>
              <w:rPr>
                <w:b/>
              </w:rPr>
            </w:pPr>
          </w:p>
        </w:tc>
      </w:tr>
    </w:tbl>
    <w:p w:rsidR="00514F78" w:rsidRDefault="00514F78" w:rsidP="00807804">
      <w:pPr>
        <w:pStyle w:val="50"/>
        <w:shd w:val="clear" w:color="auto" w:fill="auto"/>
        <w:spacing w:after="0" w:line="240" w:lineRule="auto"/>
        <w:ind w:left="20"/>
        <w:jc w:val="both"/>
        <w:rPr>
          <w:sz w:val="22"/>
          <w:szCs w:val="22"/>
        </w:rPr>
      </w:pPr>
    </w:p>
    <w:p w:rsidR="00514F78" w:rsidRPr="009F19CC" w:rsidRDefault="00514F78" w:rsidP="00807804">
      <w:pPr>
        <w:pStyle w:val="50"/>
        <w:shd w:val="clear" w:color="auto" w:fill="auto"/>
        <w:spacing w:after="0" w:line="240" w:lineRule="auto"/>
        <w:ind w:left="20"/>
        <w:jc w:val="both"/>
        <w:rPr>
          <w:sz w:val="22"/>
          <w:szCs w:val="22"/>
        </w:rPr>
      </w:pPr>
    </w:p>
    <w:p w:rsidR="00514F78" w:rsidRPr="009F19CC" w:rsidRDefault="00514F78" w:rsidP="00807804">
      <w:pPr>
        <w:pStyle w:val="50"/>
        <w:shd w:val="clear" w:color="auto" w:fill="auto"/>
        <w:spacing w:after="0" w:line="240" w:lineRule="auto"/>
        <w:ind w:left="20"/>
        <w:jc w:val="center"/>
        <w:rPr>
          <w:b/>
          <w:sz w:val="22"/>
          <w:szCs w:val="22"/>
        </w:rPr>
      </w:pPr>
      <w:r w:rsidRPr="009F19CC">
        <w:rPr>
          <w:b/>
          <w:sz w:val="22"/>
          <w:szCs w:val="22"/>
        </w:rPr>
        <w:t>ПОДПИСИ СТОРОН О СОГЛАСОВАНИИ ФОРМЫ:</w:t>
      </w:r>
    </w:p>
    <w:p w:rsidR="00514F78" w:rsidRPr="009F19CC" w:rsidRDefault="00514F78" w:rsidP="00807804">
      <w:pPr>
        <w:pStyle w:val="50"/>
        <w:shd w:val="clear" w:color="auto" w:fill="auto"/>
        <w:spacing w:after="0" w:line="240" w:lineRule="auto"/>
        <w:ind w:left="20"/>
        <w:jc w:val="center"/>
      </w:pPr>
    </w:p>
    <w:tbl>
      <w:tblPr>
        <w:tblW w:w="0" w:type="auto"/>
        <w:tblLook w:val="00A0" w:firstRow="1" w:lastRow="0" w:firstColumn="1" w:lastColumn="0" w:noHBand="0" w:noVBand="0"/>
      </w:tblPr>
      <w:tblGrid>
        <w:gridCol w:w="5169"/>
        <w:gridCol w:w="5111"/>
      </w:tblGrid>
      <w:tr w:rsidR="00514F78" w:rsidRPr="005C19CC" w:rsidTr="00610E0D">
        <w:tc>
          <w:tcPr>
            <w:tcW w:w="5169" w:type="dxa"/>
          </w:tcPr>
          <w:p w:rsidR="00514F78" w:rsidRPr="005C19CC" w:rsidRDefault="00514F78" w:rsidP="00807804">
            <w:pPr>
              <w:spacing w:before="120" w:after="120" w:line="240" w:lineRule="auto"/>
              <w:rPr>
                <w:b/>
              </w:rPr>
            </w:pPr>
            <w:r w:rsidRPr="005C19CC">
              <w:rPr>
                <w:b/>
              </w:rPr>
              <w:t>ЗАКАЗЧИК</w:t>
            </w:r>
          </w:p>
        </w:tc>
        <w:tc>
          <w:tcPr>
            <w:tcW w:w="5111" w:type="dxa"/>
          </w:tcPr>
          <w:p w:rsidR="00514F78" w:rsidRPr="005C19CC" w:rsidRDefault="00514F78" w:rsidP="00807804">
            <w:pPr>
              <w:spacing w:before="120" w:after="120" w:line="240" w:lineRule="auto"/>
              <w:rPr>
                <w:b/>
              </w:rPr>
            </w:pPr>
            <w:r w:rsidRPr="005C19CC">
              <w:rPr>
                <w:b/>
              </w:rPr>
              <w:t>ИСПОЛНИТЕЛЬ</w:t>
            </w:r>
          </w:p>
        </w:tc>
      </w:tr>
      <w:tr w:rsidR="00514F78" w:rsidRPr="005C19CC" w:rsidTr="00610E0D">
        <w:tc>
          <w:tcPr>
            <w:tcW w:w="5169" w:type="dxa"/>
          </w:tcPr>
          <w:p w:rsidR="00514F78" w:rsidRPr="009F19CC" w:rsidRDefault="00514F78" w:rsidP="00807804">
            <w:pPr>
              <w:pStyle w:val="xl26"/>
              <w:spacing w:before="0" w:beforeAutospacing="0" w:after="0" w:afterAutospacing="0"/>
              <w:jc w:val="center"/>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 xml:space="preserve">Закрытое акционерное общество </w:t>
            </w:r>
          </w:p>
          <w:p w:rsidR="00514F78" w:rsidRPr="009F19CC" w:rsidRDefault="00514F78" w:rsidP="00807804">
            <w:pPr>
              <w:pStyle w:val="xl26"/>
              <w:spacing w:before="0" w:beforeAutospacing="0" w:after="0" w:afterAutospacing="0"/>
              <w:jc w:val="center"/>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«Гознак-лизинг»</w:t>
            </w:r>
          </w:p>
          <w:p w:rsidR="00514F78" w:rsidRPr="009F19CC" w:rsidRDefault="00514F78" w:rsidP="00807804">
            <w:pPr>
              <w:pStyle w:val="HTML"/>
              <w:jc w:val="both"/>
              <w:rPr>
                <w:b/>
                <w:sz w:val="22"/>
                <w:szCs w:val="22"/>
              </w:rPr>
            </w:pPr>
          </w:p>
        </w:tc>
        <w:tc>
          <w:tcPr>
            <w:tcW w:w="5111" w:type="dxa"/>
          </w:tcPr>
          <w:p w:rsidR="00514F78" w:rsidRPr="005C19CC" w:rsidRDefault="00514F78" w:rsidP="00807804">
            <w:pPr>
              <w:spacing w:before="120" w:after="120" w:line="240" w:lineRule="auto"/>
              <w:rPr>
                <w:b/>
              </w:rPr>
            </w:pPr>
          </w:p>
        </w:tc>
      </w:tr>
      <w:tr w:rsidR="00514F78" w:rsidRPr="005C19CC" w:rsidTr="00610E0D">
        <w:tc>
          <w:tcPr>
            <w:tcW w:w="5169" w:type="dxa"/>
          </w:tcPr>
          <w:p w:rsidR="00514F78" w:rsidRPr="009F19CC" w:rsidRDefault="00514F78" w:rsidP="00807804">
            <w:pPr>
              <w:pStyle w:val="xl26"/>
              <w:spacing w:before="0" w:beforeAutospacing="0" w:after="0" w:afterAutospacing="0"/>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Директор</w:t>
            </w:r>
          </w:p>
          <w:p w:rsidR="00514F78" w:rsidRPr="009F19CC" w:rsidRDefault="00514F78" w:rsidP="00807804">
            <w:pPr>
              <w:pStyle w:val="xl26"/>
              <w:spacing w:before="0" w:beforeAutospacing="0" w:after="0" w:afterAutospacing="0"/>
              <w:rPr>
                <w:rFonts w:ascii="Times New Roman" w:hAnsi="Times New Roman" w:cs="Times New Roman"/>
                <w:b/>
                <w:color w:val="000000"/>
                <w:sz w:val="22"/>
                <w:szCs w:val="22"/>
              </w:rPr>
            </w:pPr>
          </w:p>
          <w:p w:rsidR="00514F78" w:rsidRPr="00887BD4" w:rsidRDefault="00514F78" w:rsidP="00807804">
            <w:pPr>
              <w:pStyle w:val="xl26"/>
              <w:spacing w:before="0" w:beforeAutospacing="0" w:after="0" w:afterAutospacing="0"/>
              <w:rPr>
                <w:rFonts w:ascii="Times New Roman" w:hAnsi="Times New Roman" w:cs="Times New Roman"/>
                <w:b/>
                <w:color w:val="000000"/>
                <w:sz w:val="22"/>
                <w:szCs w:val="22"/>
              </w:rPr>
            </w:pPr>
            <w:r w:rsidRPr="009F19CC">
              <w:rPr>
                <w:rFonts w:ascii="Times New Roman" w:hAnsi="Times New Roman" w:cs="Times New Roman"/>
                <w:b/>
                <w:color w:val="000000"/>
                <w:sz w:val="22"/>
                <w:szCs w:val="22"/>
              </w:rPr>
              <w:t>_____________________________/А.А. Бабич</w:t>
            </w:r>
          </w:p>
        </w:tc>
        <w:tc>
          <w:tcPr>
            <w:tcW w:w="5111" w:type="dxa"/>
          </w:tcPr>
          <w:p w:rsidR="00514F78" w:rsidRPr="005C19CC" w:rsidRDefault="00514F78" w:rsidP="00807804">
            <w:pPr>
              <w:spacing w:before="120" w:after="120" w:line="240" w:lineRule="auto"/>
              <w:rPr>
                <w:b/>
              </w:rPr>
            </w:pPr>
          </w:p>
        </w:tc>
      </w:tr>
    </w:tbl>
    <w:p w:rsidR="00514F78" w:rsidRPr="00C5497E" w:rsidRDefault="00514F78" w:rsidP="00807804">
      <w:pPr>
        <w:pStyle w:val="50"/>
        <w:shd w:val="clear" w:color="auto" w:fill="auto"/>
        <w:spacing w:after="0" w:line="240" w:lineRule="auto"/>
        <w:ind w:left="20"/>
        <w:jc w:val="both"/>
        <w:rPr>
          <w:sz w:val="22"/>
          <w:szCs w:val="22"/>
        </w:rPr>
      </w:pPr>
    </w:p>
    <w:sectPr w:rsidR="00514F78" w:rsidRPr="00C5497E" w:rsidSect="00526811">
      <w:footerReference w:type="default" r:id="rId17"/>
      <w:pgSz w:w="11906" w:h="16838"/>
      <w:pgMar w:top="851" w:right="566" w:bottom="567" w:left="1276" w:header="708"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50" w:rsidRDefault="00B71350" w:rsidP="00324502">
      <w:pPr>
        <w:spacing w:line="240" w:lineRule="auto"/>
      </w:pPr>
      <w:r>
        <w:separator/>
      </w:r>
    </w:p>
  </w:endnote>
  <w:endnote w:type="continuationSeparator" w:id="0">
    <w:p w:rsidR="00B71350" w:rsidRDefault="00B71350" w:rsidP="00324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50" w:rsidRDefault="00B71350" w:rsidP="00324502">
    <w:pPr>
      <w:pStyle w:val="ab"/>
      <w:pBdr>
        <w:top w:val="single" w:sz="4" w:space="1" w:color="auto"/>
      </w:pBdr>
      <w:jc w:val="right"/>
    </w:pPr>
    <w:r>
      <w:fldChar w:fldCharType="begin"/>
    </w:r>
    <w:r>
      <w:instrText>PAGE   \* MERGEFORMAT</w:instrText>
    </w:r>
    <w:r>
      <w:fldChar w:fldCharType="separate"/>
    </w:r>
    <w:r w:rsidR="008843C7">
      <w:rPr>
        <w:noProof/>
      </w:rPr>
      <w:t>23</w:t>
    </w:r>
    <w:r>
      <w:rPr>
        <w:noProof/>
      </w:rPr>
      <w:fldChar w:fldCharType="end"/>
    </w:r>
  </w:p>
  <w:p w:rsidR="00B71350" w:rsidRDefault="00B7135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50" w:rsidRDefault="00B71350" w:rsidP="00324502">
    <w:pPr>
      <w:pStyle w:val="ab"/>
      <w:pBdr>
        <w:top w:val="single" w:sz="4" w:space="1" w:color="auto"/>
      </w:pBdr>
      <w:jc w:val="right"/>
    </w:pPr>
    <w:r>
      <w:fldChar w:fldCharType="begin"/>
    </w:r>
    <w:r>
      <w:instrText>PAGE   \* MERGEFORMAT</w:instrText>
    </w:r>
    <w:r>
      <w:fldChar w:fldCharType="separate"/>
    </w:r>
    <w:r w:rsidR="008843C7">
      <w:rPr>
        <w:noProof/>
      </w:rPr>
      <w:t>25</w:t>
    </w:r>
    <w:r>
      <w:rPr>
        <w:noProof/>
      </w:rPr>
      <w:fldChar w:fldCharType="end"/>
    </w:r>
  </w:p>
  <w:p w:rsidR="00B71350" w:rsidRDefault="00B713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50" w:rsidRDefault="00B71350" w:rsidP="00324502">
      <w:pPr>
        <w:spacing w:line="240" w:lineRule="auto"/>
      </w:pPr>
      <w:r>
        <w:separator/>
      </w:r>
    </w:p>
  </w:footnote>
  <w:footnote w:type="continuationSeparator" w:id="0">
    <w:p w:rsidR="00B71350" w:rsidRDefault="00B71350" w:rsidP="003245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nsid w:val="00000003"/>
    <w:multiLevelType w:val="multilevel"/>
    <w:tmpl w:val="9F702EFA"/>
    <w:lvl w:ilvl="0">
      <w:start w:val="1"/>
      <w:numFmt w:val="upperRoman"/>
      <w:lvlText w:val="%1."/>
      <w:lvlJc w:val="left"/>
      <w:rPr>
        <w:rFonts w:ascii="Times New Roman" w:hAnsi="Times New Roman" w:cs="Times New Roman"/>
        <w:b/>
        <w:bCs/>
        <w:i w:val="0"/>
        <w:iCs w:val="0"/>
        <w:smallCaps w:val="0"/>
        <w:strike w:val="0"/>
        <w:color w:val="000000"/>
        <w:spacing w:val="1"/>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2">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1"/>
        <w:w w:val="100"/>
        <w:position w:val="0"/>
        <w:sz w:val="21"/>
        <w:u w:val="none"/>
      </w:rPr>
    </w:lvl>
    <w:lvl w:ilvl="1">
      <w:start w:val="1"/>
      <w:numFmt w:val="bullet"/>
      <w:lvlText w:val="-"/>
      <w:lvlJc w:val="left"/>
      <w:rPr>
        <w:rFonts w:ascii="Times New Roman" w:hAnsi="Times New Roman"/>
        <w:b w:val="0"/>
        <w:i w:val="0"/>
        <w:smallCaps w:val="0"/>
        <w:strike w:val="0"/>
        <w:color w:val="000000"/>
        <w:spacing w:val="1"/>
        <w:w w:val="100"/>
        <w:position w:val="0"/>
        <w:sz w:val="21"/>
        <w:u w:val="none"/>
      </w:rPr>
    </w:lvl>
    <w:lvl w:ilvl="2">
      <w:start w:val="1"/>
      <w:numFmt w:val="bullet"/>
      <w:lvlText w:val="-"/>
      <w:lvlJc w:val="left"/>
      <w:rPr>
        <w:rFonts w:ascii="Times New Roman" w:hAnsi="Times New Roman"/>
        <w:b w:val="0"/>
        <w:i w:val="0"/>
        <w:smallCaps w:val="0"/>
        <w:strike w:val="0"/>
        <w:color w:val="000000"/>
        <w:spacing w:val="1"/>
        <w:w w:val="100"/>
        <w:position w:val="0"/>
        <w:sz w:val="21"/>
        <w:u w:val="none"/>
      </w:rPr>
    </w:lvl>
    <w:lvl w:ilvl="3">
      <w:start w:val="1"/>
      <w:numFmt w:val="bullet"/>
      <w:lvlText w:val="-"/>
      <w:lvlJc w:val="left"/>
      <w:rPr>
        <w:rFonts w:ascii="Times New Roman" w:hAnsi="Times New Roman"/>
        <w:b w:val="0"/>
        <w:i w:val="0"/>
        <w:smallCaps w:val="0"/>
        <w:strike w:val="0"/>
        <w:color w:val="000000"/>
        <w:spacing w:val="1"/>
        <w:w w:val="100"/>
        <w:position w:val="0"/>
        <w:sz w:val="21"/>
        <w:u w:val="none"/>
      </w:rPr>
    </w:lvl>
    <w:lvl w:ilvl="4">
      <w:start w:val="1"/>
      <w:numFmt w:val="bullet"/>
      <w:lvlText w:val="-"/>
      <w:lvlJc w:val="left"/>
      <w:rPr>
        <w:rFonts w:ascii="Times New Roman" w:hAnsi="Times New Roman"/>
        <w:b w:val="0"/>
        <w:i w:val="0"/>
        <w:smallCaps w:val="0"/>
        <w:strike w:val="0"/>
        <w:color w:val="000000"/>
        <w:spacing w:val="1"/>
        <w:w w:val="100"/>
        <w:position w:val="0"/>
        <w:sz w:val="21"/>
        <w:u w:val="none"/>
      </w:rPr>
    </w:lvl>
    <w:lvl w:ilvl="5">
      <w:start w:val="1"/>
      <w:numFmt w:val="bullet"/>
      <w:lvlText w:val="-"/>
      <w:lvlJc w:val="left"/>
      <w:rPr>
        <w:rFonts w:ascii="Times New Roman" w:hAnsi="Times New Roman"/>
        <w:b w:val="0"/>
        <w:i w:val="0"/>
        <w:smallCaps w:val="0"/>
        <w:strike w:val="0"/>
        <w:color w:val="000000"/>
        <w:spacing w:val="1"/>
        <w:w w:val="100"/>
        <w:position w:val="0"/>
        <w:sz w:val="21"/>
        <w:u w:val="none"/>
      </w:rPr>
    </w:lvl>
    <w:lvl w:ilvl="6">
      <w:start w:val="1"/>
      <w:numFmt w:val="bullet"/>
      <w:lvlText w:val="-"/>
      <w:lvlJc w:val="left"/>
      <w:rPr>
        <w:rFonts w:ascii="Times New Roman" w:hAnsi="Times New Roman"/>
        <w:b w:val="0"/>
        <w:i w:val="0"/>
        <w:smallCaps w:val="0"/>
        <w:strike w:val="0"/>
        <w:color w:val="000000"/>
        <w:spacing w:val="1"/>
        <w:w w:val="100"/>
        <w:position w:val="0"/>
        <w:sz w:val="21"/>
        <w:u w:val="none"/>
      </w:rPr>
    </w:lvl>
    <w:lvl w:ilvl="7">
      <w:start w:val="1"/>
      <w:numFmt w:val="bullet"/>
      <w:lvlText w:val="-"/>
      <w:lvlJc w:val="left"/>
      <w:rPr>
        <w:rFonts w:ascii="Times New Roman" w:hAnsi="Times New Roman"/>
        <w:b w:val="0"/>
        <w:i w:val="0"/>
        <w:smallCaps w:val="0"/>
        <w:strike w:val="0"/>
        <w:color w:val="000000"/>
        <w:spacing w:val="1"/>
        <w:w w:val="100"/>
        <w:position w:val="0"/>
        <w:sz w:val="21"/>
        <w:u w:val="none"/>
      </w:rPr>
    </w:lvl>
    <w:lvl w:ilvl="8">
      <w:start w:val="1"/>
      <w:numFmt w:val="bullet"/>
      <w:lvlText w:val="-"/>
      <w:lvlJc w:val="left"/>
      <w:rPr>
        <w:rFonts w:ascii="Times New Roman" w:hAnsi="Times New Roman"/>
        <w:b w:val="0"/>
        <w:i w:val="0"/>
        <w:smallCaps w:val="0"/>
        <w:strike w:val="0"/>
        <w:color w:val="000000"/>
        <w:spacing w:val="1"/>
        <w:w w:val="100"/>
        <w:position w:val="0"/>
        <w:sz w:val="21"/>
        <w:u w:val="none"/>
      </w:rPr>
    </w:lvl>
  </w:abstractNum>
  <w:abstractNum w:abstractNumId="4">
    <w:nsid w:val="00000015"/>
    <w:multiLevelType w:val="multilevel"/>
    <w:tmpl w:val="346A4B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5">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6">
    <w:nsid w:val="00000019"/>
    <w:multiLevelType w:val="multilevel"/>
    <w:tmpl w:val="00000018"/>
    <w:lvl w:ilvl="0">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7">
    <w:nsid w:val="0000001B"/>
    <w:multiLevelType w:val="multilevel"/>
    <w:tmpl w:val="DFA2E126"/>
    <w:lvl w:ilvl="0">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8">
    <w:nsid w:val="00000023"/>
    <w:multiLevelType w:val="multilevel"/>
    <w:tmpl w:val="EC3EC7B6"/>
    <w:lvl w:ilvl="0">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9">
    <w:nsid w:val="00000027"/>
    <w:multiLevelType w:val="multilevel"/>
    <w:tmpl w:val="E0D008C6"/>
    <w:lvl w:ilvl="0">
      <w:start w:val="2"/>
      <w:numFmt w:val="decimal"/>
      <w:lvlText w:val="%1"/>
      <w:lvlJc w:val="left"/>
      <w:rPr>
        <w:rFonts w:ascii="Times New Roman" w:hAnsi="Times New Roman" w:cs="Times New Roman"/>
        <w:b/>
        <w:bCs/>
        <w:i w:val="0"/>
        <w:iCs w:val="0"/>
        <w:smallCaps w:val="0"/>
        <w:strike w:val="0"/>
        <w:color w:val="000000"/>
        <w:spacing w:val="1"/>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10">
    <w:nsid w:val="0000002B"/>
    <w:multiLevelType w:val="multilevel"/>
    <w:tmpl w:val="74D48D36"/>
    <w:lvl w:ilvl="0">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1">
    <w:nsid w:val="0000002D"/>
    <w:multiLevelType w:val="multilevel"/>
    <w:tmpl w:val="0000002C"/>
    <w:lvl w:ilvl="0">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2">
    <w:nsid w:val="0000002F"/>
    <w:multiLevelType w:val="multilevel"/>
    <w:tmpl w:val="0000002E"/>
    <w:lvl w:ilvl="0">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3">
    <w:nsid w:val="00000031"/>
    <w:multiLevelType w:val="multilevel"/>
    <w:tmpl w:val="2370D560"/>
    <w:lvl w:ilvl="0">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4">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5">
    <w:nsid w:val="0000003D"/>
    <w:multiLevelType w:val="multilevel"/>
    <w:tmpl w:val="AC6AFF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6">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7">
    <w:nsid w:val="083A39D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8">
    <w:nsid w:val="0A8E1596"/>
    <w:multiLevelType w:val="hybridMultilevel"/>
    <w:tmpl w:val="765C1CD4"/>
    <w:lvl w:ilvl="0" w:tplc="4B686ACC">
      <w:start w:val="1"/>
      <w:numFmt w:val="decimal"/>
      <w:lvlText w:val="%1."/>
      <w:lvlJc w:val="left"/>
      <w:pPr>
        <w:ind w:left="502"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C0E2FCC"/>
    <w:multiLevelType w:val="multilevel"/>
    <w:tmpl w:val="C00401B4"/>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0EB32CC9"/>
    <w:multiLevelType w:val="multilevel"/>
    <w:tmpl w:val="114E369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21">
    <w:nsid w:val="150A5040"/>
    <w:multiLevelType w:val="multilevel"/>
    <w:tmpl w:val="6F9409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22">
    <w:nsid w:val="21AE56D4"/>
    <w:multiLevelType w:val="hybridMultilevel"/>
    <w:tmpl w:val="ADBA3420"/>
    <w:lvl w:ilvl="0" w:tplc="1DE093B4">
      <w:start w:val="1"/>
      <w:numFmt w:val="decimal"/>
      <w:lvlText w:val="%1."/>
      <w:lvlJc w:val="left"/>
      <w:pPr>
        <w:ind w:left="502" w:hanging="360"/>
      </w:pPr>
      <w:rPr>
        <w:rFonts w:cs="Times New Roman"/>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9347194"/>
    <w:multiLevelType w:val="multilevel"/>
    <w:tmpl w:val="C8120E14"/>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2E413E43"/>
    <w:multiLevelType w:val="hybridMultilevel"/>
    <w:tmpl w:val="A0406818"/>
    <w:lvl w:ilvl="0" w:tplc="4BA45296">
      <w:start w:val="6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66E65E8"/>
    <w:multiLevelType w:val="multilevel"/>
    <w:tmpl w:val="053C11E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26">
    <w:nsid w:val="3F835037"/>
    <w:multiLevelType w:val="multilevel"/>
    <w:tmpl w:val="266A18AA"/>
    <w:lvl w:ilvl="0">
      <w:start w:val="1"/>
      <w:numFmt w:val="decimal"/>
      <w:lvlText w:val="%1."/>
      <w:lvlJc w:val="left"/>
      <w:pPr>
        <w:ind w:left="644" w:hanging="360"/>
      </w:pPr>
      <w:rPr>
        <w:rFonts w:cs="Times New Roman"/>
        <w:b w:val="0"/>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004" w:hanging="720"/>
      </w:pPr>
      <w:rPr>
        <w:rFonts w:cs="Times New Roman" w:hint="default"/>
        <w:b w:val="0"/>
      </w:rPr>
    </w:lvl>
    <w:lvl w:ilvl="4">
      <w:start w:val="1"/>
      <w:numFmt w:val="decimal"/>
      <w:isLgl/>
      <w:lvlText w:val="%1.%2.%3.%4.%5."/>
      <w:lvlJc w:val="left"/>
      <w:pPr>
        <w:ind w:left="1364" w:hanging="1080"/>
      </w:pPr>
      <w:rPr>
        <w:rFonts w:cs="Times New Roman" w:hint="default"/>
        <w:b w:val="0"/>
      </w:rPr>
    </w:lvl>
    <w:lvl w:ilvl="5">
      <w:start w:val="1"/>
      <w:numFmt w:val="decimal"/>
      <w:isLgl/>
      <w:lvlText w:val="%1.%2.%3.%4.%5.%6."/>
      <w:lvlJc w:val="left"/>
      <w:pPr>
        <w:ind w:left="1364" w:hanging="1080"/>
      </w:pPr>
      <w:rPr>
        <w:rFonts w:cs="Times New Roman" w:hint="default"/>
        <w:b w:val="0"/>
      </w:rPr>
    </w:lvl>
    <w:lvl w:ilvl="6">
      <w:start w:val="1"/>
      <w:numFmt w:val="decimal"/>
      <w:isLgl/>
      <w:lvlText w:val="%1.%2.%3.%4.%5.%6.%7."/>
      <w:lvlJc w:val="left"/>
      <w:pPr>
        <w:ind w:left="1724" w:hanging="1440"/>
      </w:pPr>
      <w:rPr>
        <w:rFonts w:cs="Times New Roman" w:hint="default"/>
        <w:b w:val="0"/>
      </w:rPr>
    </w:lvl>
    <w:lvl w:ilvl="7">
      <w:start w:val="1"/>
      <w:numFmt w:val="decimal"/>
      <w:isLgl/>
      <w:lvlText w:val="%1.%2.%3.%4.%5.%6.%7.%8."/>
      <w:lvlJc w:val="left"/>
      <w:pPr>
        <w:ind w:left="1724" w:hanging="1440"/>
      </w:pPr>
      <w:rPr>
        <w:rFonts w:cs="Times New Roman" w:hint="default"/>
        <w:b w:val="0"/>
      </w:rPr>
    </w:lvl>
    <w:lvl w:ilvl="8">
      <w:start w:val="1"/>
      <w:numFmt w:val="decimal"/>
      <w:isLgl/>
      <w:lvlText w:val="%1.%2.%3.%4.%5.%6.%7.%8.%9."/>
      <w:lvlJc w:val="left"/>
      <w:pPr>
        <w:ind w:left="2084" w:hanging="1800"/>
      </w:pPr>
      <w:rPr>
        <w:rFonts w:cs="Times New Roman" w:hint="default"/>
        <w:b w:val="0"/>
      </w:rPr>
    </w:lvl>
  </w:abstractNum>
  <w:abstractNum w:abstractNumId="27">
    <w:nsid w:val="43C06B37"/>
    <w:multiLevelType w:val="hybridMultilevel"/>
    <w:tmpl w:val="765C1CD4"/>
    <w:lvl w:ilvl="0" w:tplc="4B686ACC">
      <w:start w:val="1"/>
      <w:numFmt w:val="decimal"/>
      <w:lvlText w:val="%1."/>
      <w:lvlJc w:val="left"/>
      <w:pPr>
        <w:ind w:left="502"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9D12385"/>
    <w:multiLevelType w:val="multilevel"/>
    <w:tmpl w:val="D042EF2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14E52C6"/>
    <w:multiLevelType w:val="hybridMultilevel"/>
    <w:tmpl w:val="68BAFE14"/>
    <w:lvl w:ilvl="0" w:tplc="99D29D6A">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hint="default"/>
      </w:rPr>
    </w:lvl>
    <w:lvl w:ilvl="2" w:tplc="04190005">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0">
    <w:nsid w:val="55B70E28"/>
    <w:multiLevelType w:val="multilevel"/>
    <w:tmpl w:val="B2AAC4B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57DB2510"/>
    <w:multiLevelType w:val="multilevel"/>
    <w:tmpl w:val="FAA2A9BC"/>
    <w:lvl w:ilvl="0">
      <w:start w:val="1"/>
      <w:numFmt w:val="decimal"/>
      <w:lvlText w:val="%1."/>
      <w:lvlJc w:val="left"/>
      <w:pPr>
        <w:ind w:left="1065" w:hanging="705"/>
      </w:pPr>
      <w:rPr>
        <w:rFonts w:cs="Times New Roman" w:hint="default"/>
      </w:rPr>
    </w:lvl>
    <w:lvl w:ilvl="1">
      <w:start w:val="1"/>
      <w:numFmt w:val="decimal"/>
      <w:isLgl/>
      <w:lvlText w:val="%1.%2."/>
      <w:lvlJc w:val="left"/>
      <w:pPr>
        <w:ind w:left="124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60C82D27"/>
    <w:multiLevelType w:val="hybridMultilevel"/>
    <w:tmpl w:val="D9C6F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23C5D34"/>
    <w:multiLevelType w:val="multilevel"/>
    <w:tmpl w:val="61322F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654A0AA6"/>
    <w:multiLevelType w:val="multilevel"/>
    <w:tmpl w:val="8D6E58F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9A65B04"/>
    <w:multiLevelType w:val="hybridMultilevel"/>
    <w:tmpl w:val="DDEADDAC"/>
    <w:lvl w:ilvl="0" w:tplc="99D29D6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nsid w:val="6EE211C1"/>
    <w:multiLevelType w:val="multilevel"/>
    <w:tmpl w:val="61322F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734148D0"/>
    <w:multiLevelType w:val="multilevel"/>
    <w:tmpl w:val="61322F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8C72D06"/>
    <w:multiLevelType w:val="multilevel"/>
    <w:tmpl w:val="B59CAF9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39">
    <w:nsid w:val="7BA36355"/>
    <w:multiLevelType w:val="hybridMultilevel"/>
    <w:tmpl w:val="22E04672"/>
    <w:lvl w:ilvl="0" w:tplc="929864A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FE30111"/>
    <w:multiLevelType w:val="multilevel"/>
    <w:tmpl w:val="75907E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num w:numId="1">
    <w:abstractNumId w:val="0"/>
  </w:num>
  <w:num w:numId="2">
    <w:abstractNumId w:val="1"/>
  </w:num>
  <w:num w:numId="3">
    <w:abstractNumId w:val="2"/>
  </w:num>
  <w:num w:numId="4">
    <w:abstractNumId w:val="3"/>
  </w:num>
  <w:num w:numId="5">
    <w:abstractNumId w:val="26"/>
  </w:num>
  <w:num w:numId="6">
    <w:abstractNumId w:val="30"/>
  </w:num>
  <w:num w:numId="7">
    <w:abstractNumId w:val="35"/>
  </w:num>
  <w:num w:numId="8">
    <w:abstractNumId w:val="18"/>
  </w:num>
  <w:num w:numId="9">
    <w:abstractNumId w:val="27"/>
  </w:num>
  <w:num w:numId="10">
    <w:abstractNumId w:val="23"/>
  </w:num>
  <w:num w:numId="11">
    <w:abstractNumId w:val="4"/>
  </w:num>
  <w:num w:numId="12">
    <w:abstractNumId w:val="33"/>
  </w:num>
  <w:num w:numId="13">
    <w:abstractNumId w:val="5"/>
  </w:num>
  <w:num w:numId="14">
    <w:abstractNumId w:val="6"/>
  </w:num>
  <w:num w:numId="15">
    <w:abstractNumId w:val="7"/>
  </w:num>
  <w:num w:numId="16">
    <w:abstractNumId w:val="8"/>
  </w:num>
  <w:num w:numId="17">
    <w:abstractNumId w:val="28"/>
  </w:num>
  <w:num w:numId="18">
    <w:abstractNumId w:val="9"/>
  </w:num>
  <w:num w:numId="19">
    <w:abstractNumId w:val="10"/>
  </w:num>
  <w:num w:numId="20">
    <w:abstractNumId w:val="11"/>
  </w:num>
  <w:num w:numId="21">
    <w:abstractNumId w:val="12"/>
  </w:num>
  <w:num w:numId="22">
    <w:abstractNumId w:val="13"/>
  </w:num>
  <w:num w:numId="23">
    <w:abstractNumId w:val="22"/>
  </w:num>
  <w:num w:numId="24">
    <w:abstractNumId w:val="14"/>
  </w:num>
  <w:num w:numId="25">
    <w:abstractNumId w:val="15"/>
  </w:num>
  <w:num w:numId="26">
    <w:abstractNumId w:val="17"/>
  </w:num>
  <w:num w:numId="27">
    <w:abstractNumId w:val="37"/>
  </w:num>
  <w:num w:numId="28">
    <w:abstractNumId w:val="19"/>
  </w:num>
  <w:num w:numId="29">
    <w:abstractNumId w:val="25"/>
  </w:num>
  <w:num w:numId="30">
    <w:abstractNumId w:val="21"/>
  </w:num>
  <w:num w:numId="31">
    <w:abstractNumId w:val="38"/>
  </w:num>
  <w:num w:numId="32">
    <w:abstractNumId w:val="20"/>
  </w:num>
  <w:num w:numId="33">
    <w:abstractNumId w:val="31"/>
  </w:num>
  <w:num w:numId="34">
    <w:abstractNumId w:val="16"/>
  </w:num>
  <w:num w:numId="35">
    <w:abstractNumId w:val="36"/>
  </w:num>
  <w:num w:numId="36">
    <w:abstractNumId w:val="29"/>
  </w:num>
  <w:num w:numId="37">
    <w:abstractNumId w:val="40"/>
  </w:num>
  <w:num w:numId="38">
    <w:abstractNumId w:val="39"/>
  </w:num>
  <w:num w:numId="39">
    <w:abstractNumId w:val="24"/>
  </w:num>
  <w:num w:numId="40">
    <w:abstractNumId w:val="32"/>
  </w:num>
  <w:num w:numId="41">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B6"/>
    <w:rsid w:val="00012B93"/>
    <w:rsid w:val="00017B23"/>
    <w:rsid w:val="00024C6C"/>
    <w:rsid w:val="00025EBA"/>
    <w:rsid w:val="0002653A"/>
    <w:rsid w:val="00032D5C"/>
    <w:rsid w:val="00051A7E"/>
    <w:rsid w:val="00052764"/>
    <w:rsid w:val="00054031"/>
    <w:rsid w:val="00060892"/>
    <w:rsid w:val="0006241E"/>
    <w:rsid w:val="000629FF"/>
    <w:rsid w:val="00063F51"/>
    <w:rsid w:val="00065F4B"/>
    <w:rsid w:val="00073148"/>
    <w:rsid w:val="00074435"/>
    <w:rsid w:val="00083D86"/>
    <w:rsid w:val="00090347"/>
    <w:rsid w:val="00090C3D"/>
    <w:rsid w:val="00094220"/>
    <w:rsid w:val="000B1171"/>
    <w:rsid w:val="000B59A4"/>
    <w:rsid w:val="000C226F"/>
    <w:rsid w:val="000C3E81"/>
    <w:rsid w:val="000C4C8E"/>
    <w:rsid w:val="000E1033"/>
    <w:rsid w:val="000E671C"/>
    <w:rsid w:val="000E6FE0"/>
    <w:rsid w:val="000F3585"/>
    <w:rsid w:val="00105B9D"/>
    <w:rsid w:val="001074A0"/>
    <w:rsid w:val="001237AB"/>
    <w:rsid w:val="00130845"/>
    <w:rsid w:val="00131F6C"/>
    <w:rsid w:val="00134590"/>
    <w:rsid w:val="001412C7"/>
    <w:rsid w:val="001446F7"/>
    <w:rsid w:val="00145BBA"/>
    <w:rsid w:val="00146496"/>
    <w:rsid w:val="00157929"/>
    <w:rsid w:val="00166C1F"/>
    <w:rsid w:val="00170BEE"/>
    <w:rsid w:val="00175BDC"/>
    <w:rsid w:val="0017686E"/>
    <w:rsid w:val="00180017"/>
    <w:rsid w:val="00184311"/>
    <w:rsid w:val="00197797"/>
    <w:rsid w:val="00197B76"/>
    <w:rsid w:val="001A4CFF"/>
    <w:rsid w:val="001B6AF7"/>
    <w:rsid w:val="001B79C9"/>
    <w:rsid w:val="001C29F5"/>
    <w:rsid w:val="001C585B"/>
    <w:rsid w:val="001E33C2"/>
    <w:rsid w:val="001E7655"/>
    <w:rsid w:val="00212FF1"/>
    <w:rsid w:val="00220086"/>
    <w:rsid w:val="00233457"/>
    <w:rsid w:val="00244415"/>
    <w:rsid w:val="0025471F"/>
    <w:rsid w:val="00255212"/>
    <w:rsid w:val="00270BAA"/>
    <w:rsid w:val="00272053"/>
    <w:rsid w:val="002815E8"/>
    <w:rsid w:val="00290E4D"/>
    <w:rsid w:val="002A511D"/>
    <w:rsid w:val="002B4462"/>
    <w:rsid w:val="002D18CD"/>
    <w:rsid w:val="002E71D2"/>
    <w:rsid w:val="002F7169"/>
    <w:rsid w:val="003016EC"/>
    <w:rsid w:val="00313E0A"/>
    <w:rsid w:val="00324502"/>
    <w:rsid w:val="003377DC"/>
    <w:rsid w:val="003401B8"/>
    <w:rsid w:val="00351F26"/>
    <w:rsid w:val="00373326"/>
    <w:rsid w:val="00377AF6"/>
    <w:rsid w:val="00382B6B"/>
    <w:rsid w:val="00391D63"/>
    <w:rsid w:val="00396396"/>
    <w:rsid w:val="003A27C4"/>
    <w:rsid w:val="003A39B7"/>
    <w:rsid w:val="003A72EB"/>
    <w:rsid w:val="003B0706"/>
    <w:rsid w:val="003C2DA9"/>
    <w:rsid w:val="003D255F"/>
    <w:rsid w:val="003D4B59"/>
    <w:rsid w:val="003D632E"/>
    <w:rsid w:val="003E5271"/>
    <w:rsid w:val="004076BE"/>
    <w:rsid w:val="00415F44"/>
    <w:rsid w:val="0041623C"/>
    <w:rsid w:val="00456F13"/>
    <w:rsid w:val="00474291"/>
    <w:rsid w:val="00487C8E"/>
    <w:rsid w:val="004A503B"/>
    <w:rsid w:val="004B7A86"/>
    <w:rsid w:val="004C0BA0"/>
    <w:rsid w:val="004D37A2"/>
    <w:rsid w:val="004E2FDF"/>
    <w:rsid w:val="00514F78"/>
    <w:rsid w:val="00522A09"/>
    <w:rsid w:val="00525635"/>
    <w:rsid w:val="00526811"/>
    <w:rsid w:val="0053049D"/>
    <w:rsid w:val="005309EA"/>
    <w:rsid w:val="00544C0E"/>
    <w:rsid w:val="005456A4"/>
    <w:rsid w:val="0055103E"/>
    <w:rsid w:val="00567B54"/>
    <w:rsid w:val="005710CC"/>
    <w:rsid w:val="005771A1"/>
    <w:rsid w:val="005812DE"/>
    <w:rsid w:val="0058138E"/>
    <w:rsid w:val="005913EB"/>
    <w:rsid w:val="005B5B71"/>
    <w:rsid w:val="005B7E5C"/>
    <w:rsid w:val="005C19CC"/>
    <w:rsid w:val="005D6310"/>
    <w:rsid w:val="005F2314"/>
    <w:rsid w:val="005F6F43"/>
    <w:rsid w:val="006102D1"/>
    <w:rsid w:val="00610E0D"/>
    <w:rsid w:val="00615EDB"/>
    <w:rsid w:val="0063321F"/>
    <w:rsid w:val="00633D2E"/>
    <w:rsid w:val="0064427A"/>
    <w:rsid w:val="00652E25"/>
    <w:rsid w:val="00661A34"/>
    <w:rsid w:val="006727E1"/>
    <w:rsid w:val="00673944"/>
    <w:rsid w:val="00682EC2"/>
    <w:rsid w:val="00692335"/>
    <w:rsid w:val="006A4AF5"/>
    <w:rsid w:val="006A74D2"/>
    <w:rsid w:val="006C2134"/>
    <w:rsid w:val="006D74D1"/>
    <w:rsid w:val="006E32B4"/>
    <w:rsid w:val="006E728B"/>
    <w:rsid w:val="007020DE"/>
    <w:rsid w:val="00733D6F"/>
    <w:rsid w:val="00747971"/>
    <w:rsid w:val="00756AFE"/>
    <w:rsid w:val="0076686A"/>
    <w:rsid w:val="00766D1A"/>
    <w:rsid w:val="00771874"/>
    <w:rsid w:val="00782527"/>
    <w:rsid w:val="007851E5"/>
    <w:rsid w:val="007926AE"/>
    <w:rsid w:val="00793CFB"/>
    <w:rsid w:val="007A4181"/>
    <w:rsid w:val="007A5F32"/>
    <w:rsid w:val="007B65AC"/>
    <w:rsid w:val="007E5213"/>
    <w:rsid w:val="00801E32"/>
    <w:rsid w:val="00807804"/>
    <w:rsid w:val="008249C0"/>
    <w:rsid w:val="00826B57"/>
    <w:rsid w:val="00843A11"/>
    <w:rsid w:val="00844A70"/>
    <w:rsid w:val="00844CFA"/>
    <w:rsid w:val="00847AB2"/>
    <w:rsid w:val="00853DD7"/>
    <w:rsid w:val="00860C27"/>
    <w:rsid w:val="00864300"/>
    <w:rsid w:val="00866410"/>
    <w:rsid w:val="008843C7"/>
    <w:rsid w:val="0088777A"/>
    <w:rsid w:val="00887BD4"/>
    <w:rsid w:val="00891EB8"/>
    <w:rsid w:val="00893DD1"/>
    <w:rsid w:val="00896656"/>
    <w:rsid w:val="008A5EDB"/>
    <w:rsid w:val="008A6513"/>
    <w:rsid w:val="008A7473"/>
    <w:rsid w:val="008B726D"/>
    <w:rsid w:val="008C1354"/>
    <w:rsid w:val="008E72F5"/>
    <w:rsid w:val="008F544E"/>
    <w:rsid w:val="009044AB"/>
    <w:rsid w:val="00905AE4"/>
    <w:rsid w:val="009411EC"/>
    <w:rsid w:val="00943A6B"/>
    <w:rsid w:val="00946F09"/>
    <w:rsid w:val="00954F0D"/>
    <w:rsid w:val="0095759D"/>
    <w:rsid w:val="00976535"/>
    <w:rsid w:val="009945B2"/>
    <w:rsid w:val="009B0250"/>
    <w:rsid w:val="009B513B"/>
    <w:rsid w:val="009C18B6"/>
    <w:rsid w:val="009C6B20"/>
    <w:rsid w:val="009D1170"/>
    <w:rsid w:val="009D392C"/>
    <w:rsid w:val="009D5F7D"/>
    <w:rsid w:val="009D6CF4"/>
    <w:rsid w:val="009F19CC"/>
    <w:rsid w:val="009F3DFE"/>
    <w:rsid w:val="00A02265"/>
    <w:rsid w:val="00A31B48"/>
    <w:rsid w:val="00A350EC"/>
    <w:rsid w:val="00A40184"/>
    <w:rsid w:val="00A42725"/>
    <w:rsid w:val="00A43BF3"/>
    <w:rsid w:val="00A60AD2"/>
    <w:rsid w:val="00A63BE0"/>
    <w:rsid w:val="00A64C2C"/>
    <w:rsid w:val="00A7757E"/>
    <w:rsid w:val="00A82060"/>
    <w:rsid w:val="00A910CC"/>
    <w:rsid w:val="00AA38A7"/>
    <w:rsid w:val="00AA4D74"/>
    <w:rsid w:val="00AB1209"/>
    <w:rsid w:val="00AC0424"/>
    <w:rsid w:val="00AC32AC"/>
    <w:rsid w:val="00AD4055"/>
    <w:rsid w:val="00AD61A3"/>
    <w:rsid w:val="00AE374C"/>
    <w:rsid w:val="00AE59D3"/>
    <w:rsid w:val="00AE5F85"/>
    <w:rsid w:val="00AE6455"/>
    <w:rsid w:val="00AF3690"/>
    <w:rsid w:val="00AF53CA"/>
    <w:rsid w:val="00AF6FA4"/>
    <w:rsid w:val="00B02EDE"/>
    <w:rsid w:val="00B10364"/>
    <w:rsid w:val="00B12CD3"/>
    <w:rsid w:val="00B21C9E"/>
    <w:rsid w:val="00B23667"/>
    <w:rsid w:val="00B25E56"/>
    <w:rsid w:val="00B274AD"/>
    <w:rsid w:val="00B312CB"/>
    <w:rsid w:val="00B318C2"/>
    <w:rsid w:val="00B33E09"/>
    <w:rsid w:val="00B4164B"/>
    <w:rsid w:val="00B50263"/>
    <w:rsid w:val="00B60A8B"/>
    <w:rsid w:val="00B63148"/>
    <w:rsid w:val="00B63D6F"/>
    <w:rsid w:val="00B65AD8"/>
    <w:rsid w:val="00B71350"/>
    <w:rsid w:val="00B910AD"/>
    <w:rsid w:val="00B97D9D"/>
    <w:rsid w:val="00BB0D3F"/>
    <w:rsid w:val="00BB1EFB"/>
    <w:rsid w:val="00BC22E4"/>
    <w:rsid w:val="00BF03BF"/>
    <w:rsid w:val="00BF5330"/>
    <w:rsid w:val="00C049B0"/>
    <w:rsid w:val="00C05C17"/>
    <w:rsid w:val="00C10A92"/>
    <w:rsid w:val="00C12087"/>
    <w:rsid w:val="00C1772F"/>
    <w:rsid w:val="00C24837"/>
    <w:rsid w:val="00C35B48"/>
    <w:rsid w:val="00C365E5"/>
    <w:rsid w:val="00C45E31"/>
    <w:rsid w:val="00C468F0"/>
    <w:rsid w:val="00C53B52"/>
    <w:rsid w:val="00C5497E"/>
    <w:rsid w:val="00C669AC"/>
    <w:rsid w:val="00C875CB"/>
    <w:rsid w:val="00C93487"/>
    <w:rsid w:val="00CB303D"/>
    <w:rsid w:val="00CB5BB6"/>
    <w:rsid w:val="00CC1338"/>
    <w:rsid w:val="00CC7B43"/>
    <w:rsid w:val="00CD0117"/>
    <w:rsid w:val="00CD0EA9"/>
    <w:rsid w:val="00CF1275"/>
    <w:rsid w:val="00CF5656"/>
    <w:rsid w:val="00D024A9"/>
    <w:rsid w:val="00D0357E"/>
    <w:rsid w:val="00D108F4"/>
    <w:rsid w:val="00D21DFC"/>
    <w:rsid w:val="00D30B53"/>
    <w:rsid w:val="00D330F6"/>
    <w:rsid w:val="00D46C15"/>
    <w:rsid w:val="00D53F56"/>
    <w:rsid w:val="00D62C4A"/>
    <w:rsid w:val="00D7776F"/>
    <w:rsid w:val="00D9753D"/>
    <w:rsid w:val="00DA7A3D"/>
    <w:rsid w:val="00DC0AA1"/>
    <w:rsid w:val="00DD1DE9"/>
    <w:rsid w:val="00DD5882"/>
    <w:rsid w:val="00DD6BCE"/>
    <w:rsid w:val="00DE3325"/>
    <w:rsid w:val="00DF7C29"/>
    <w:rsid w:val="00E063E5"/>
    <w:rsid w:val="00E148DF"/>
    <w:rsid w:val="00E20EBA"/>
    <w:rsid w:val="00E236A7"/>
    <w:rsid w:val="00E27208"/>
    <w:rsid w:val="00E42FB1"/>
    <w:rsid w:val="00E6001E"/>
    <w:rsid w:val="00E66C24"/>
    <w:rsid w:val="00E77E27"/>
    <w:rsid w:val="00E85C74"/>
    <w:rsid w:val="00E94A93"/>
    <w:rsid w:val="00E9694A"/>
    <w:rsid w:val="00EB323C"/>
    <w:rsid w:val="00EB4364"/>
    <w:rsid w:val="00EB64C8"/>
    <w:rsid w:val="00EC4AB0"/>
    <w:rsid w:val="00ED0189"/>
    <w:rsid w:val="00ED372E"/>
    <w:rsid w:val="00ED6D5A"/>
    <w:rsid w:val="00EE0621"/>
    <w:rsid w:val="00EF53B7"/>
    <w:rsid w:val="00F00CE8"/>
    <w:rsid w:val="00F03503"/>
    <w:rsid w:val="00F05E79"/>
    <w:rsid w:val="00F06AB1"/>
    <w:rsid w:val="00F236CC"/>
    <w:rsid w:val="00F31374"/>
    <w:rsid w:val="00F32AEC"/>
    <w:rsid w:val="00F417BA"/>
    <w:rsid w:val="00F43ADB"/>
    <w:rsid w:val="00F46589"/>
    <w:rsid w:val="00F51CE9"/>
    <w:rsid w:val="00F52787"/>
    <w:rsid w:val="00F571A5"/>
    <w:rsid w:val="00F571E4"/>
    <w:rsid w:val="00F71B0A"/>
    <w:rsid w:val="00F865A3"/>
    <w:rsid w:val="00FA5A79"/>
    <w:rsid w:val="00FB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424"/>
    <w:pPr>
      <w:spacing w:line="252" w:lineRule="exact"/>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CB5BB6"/>
    <w:rPr>
      <w:rFonts w:cs="Times New Roman"/>
      <w:b/>
      <w:bCs/>
      <w:spacing w:val="1"/>
      <w:sz w:val="21"/>
      <w:szCs w:val="21"/>
      <w:shd w:val="clear" w:color="auto" w:fill="FFFFFF"/>
    </w:rPr>
  </w:style>
  <w:style w:type="paragraph" w:customStyle="1" w:styleId="21">
    <w:name w:val="Основной текст (2)1"/>
    <w:basedOn w:val="a"/>
    <w:link w:val="2"/>
    <w:uiPriority w:val="99"/>
    <w:rsid w:val="00CB5BB6"/>
    <w:pPr>
      <w:widowControl w:val="0"/>
      <w:shd w:val="clear" w:color="auto" w:fill="FFFFFF"/>
      <w:spacing w:after="120" w:line="240" w:lineRule="atLeast"/>
      <w:ind w:hanging="740"/>
    </w:pPr>
    <w:rPr>
      <w:b/>
      <w:bCs/>
      <w:spacing w:val="1"/>
      <w:sz w:val="21"/>
      <w:szCs w:val="21"/>
    </w:rPr>
  </w:style>
  <w:style w:type="character" w:styleId="a3">
    <w:name w:val="Hyperlink"/>
    <w:basedOn w:val="a0"/>
    <w:uiPriority w:val="99"/>
    <w:rsid w:val="00313E0A"/>
    <w:rPr>
      <w:rFonts w:cs="Times New Roman"/>
      <w:color w:val="0000FF"/>
      <w:u w:val="single"/>
    </w:rPr>
  </w:style>
  <w:style w:type="character" w:customStyle="1" w:styleId="1">
    <w:name w:val="Основной текст Знак1"/>
    <w:basedOn w:val="a0"/>
    <w:link w:val="a4"/>
    <w:uiPriority w:val="99"/>
    <w:locked/>
    <w:rsid w:val="00E148DF"/>
    <w:rPr>
      <w:rFonts w:cs="Times New Roman"/>
      <w:spacing w:val="1"/>
      <w:sz w:val="21"/>
      <w:szCs w:val="21"/>
      <w:shd w:val="clear" w:color="auto" w:fill="FFFFFF"/>
    </w:rPr>
  </w:style>
  <w:style w:type="paragraph" w:styleId="a4">
    <w:name w:val="Body Text"/>
    <w:basedOn w:val="a"/>
    <w:link w:val="1"/>
    <w:uiPriority w:val="99"/>
    <w:rsid w:val="00E148DF"/>
    <w:pPr>
      <w:widowControl w:val="0"/>
      <w:shd w:val="clear" w:color="auto" w:fill="FFFFFF"/>
      <w:spacing w:before="300" w:after="120" w:line="240" w:lineRule="atLeast"/>
      <w:ind w:hanging="700"/>
      <w:jc w:val="center"/>
    </w:pPr>
    <w:rPr>
      <w:spacing w:val="1"/>
      <w:sz w:val="21"/>
      <w:szCs w:val="21"/>
    </w:rPr>
  </w:style>
  <w:style w:type="character" w:customStyle="1" w:styleId="BodyTextChar1">
    <w:name w:val="Body Text Char1"/>
    <w:basedOn w:val="a0"/>
    <w:uiPriority w:val="99"/>
    <w:semiHidden/>
    <w:locked/>
    <w:rsid w:val="00C1772F"/>
    <w:rPr>
      <w:rFonts w:cs="Times New Roman"/>
      <w:lang w:eastAsia="en-US"/>
    </w:rPr>
  </w:style>
  <w:style w:type="character" w:customStyle="1" w:styleId="a5">
    <w:name w:val="Основной текст Знак"/>
    <w:basedOn w:val="a0"/>
    <w:uiPriority w:val="99"/>
    <w:semiHidden/>
    <w:rsid w:val="00E148DF"/>
    <w:rPr>
      <w:rFonts w:cs="Times New Roman"/>
    </w:rPr>
  </w:style>
  <w:style w:type="paragraph" w:styleId="a6">
    <w:name w:val="List Paragraph"/>
    <w:basedOn w:val="a"/>
    <w:uiPriority w:val="99"/>
    <w:qFormat/>
    <w:rsid w:val="00E148DF"/>
    <w:pPr>
      <w:ind w:left="720"/>
      <w:contextualSpacing/>
    </w:pPr>
  </w:style>
  <w:style w:type="character" w:customStyle="1" w:styleId="10">
    <w:name w:val="Основной текст + Полужирный1"/>
    <w:basedOn w:val="1"/>
    <w:uiPriority w:val="99"/>
    <w:rsid w:val="00CF1275"/>
    <w:rPr>
      <w:rFonts w:ascii="Times New Roman" w:hAnsi="Times New Roman" w:cs="Times New Roman"/>
      <w:b/>
      <w:bCs/>
      <w:spacing w:val="1"/>
      <w:sz w:val="21"/>
      <w:szCs w:val="21"/>
      <w:u w:val="none"/>
      <w:shd w:val="clear" w:color="auto" w:fill="FFFFFF"/>
    </w:rPr>
  </w:style>
  <w:style w:type="character" w:customStyle="1" w:styleId="20">
    <w:name w:val="Основной текст (2) + Не полужирный"/>
    <w:basedOn w:val="2"/>
    <w:uiPriority w:val="99"/>
    <w:rsid w:val="006727E1"/>
    <w:rPr>
      <w:rFonts w:ascii="Times New Roman" w:hAnsi="Times New Roman" w:cs="Times New Roman"/>
      <w:b/>
      <w:bCs/>
      <w:spacing w:val="1"/>
      <w:sz w:val="21"/>
      <w:szCs w:val="21"/>
      <w:u w:val="none"/>
      <w:shd w:val="clear" w:color="auto" w:fill="FFFFFF"/>
    </w:rPr>
  </w:style>
  <w:style w:type="paragraph" w:styleId="a7">
    <w:name w:val="Balloon Text"/>
    <w:basedOn w:val="a"/>
    <w:link w:val="a8"/>
    <w:uiPriority w:val="99"/>
    <w:semiHidden/>
    <w:rsid w:val="005913E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913EB"/>
    <w:rPr>
      <w:rFonts w:ascii="Tahoma" w:hAnsi="Tahoma" w:cs="Tahoma"/>
      <w:sz w:val="16"/>
      <w:szCs w:val="16"/>
    </w:rPr>
  </w:style>
  <w:style w:type="character" w:customStyle="1" w:styleId="4">
    <w:name w:val="Основной текст (4)_"/>
    <w:basedOn w:val="a0"/>
    <w:link w:val="40"/>
    <w:uiPriority w:val="99"/>
    <w:locked/>
    <w:rsid w:val="00324502"/>
    <w:rPr>
      <w:rFonts w:cs="Times New Roman"/>
      <w:spacing w:val="4"/>
      <w:sz w:val="16"/>
      <w:szCs w:val="16"/>
      <w:shd w:val="clear" w:color="auto" w:fill="FFFFFF"/>
    </w:rPr>
  </w:style>
  <w:style w:type="character" w:customStyle="1" w:styleId="41">
    <w:name w:val="Основной текст (4) + Курсив"/>
    <w:aliases w:val="Малые прописные,Интервал 0 pt42"/>
    <w:basedOn w:val="4"/>
    <w:uiPriority w:val="99"/>
    <w:rsid w:val="00324502"/>
    <w:rPr>
      <w:rFonts w:cs="Times New Roman"/>
      <w:i/>
      <w:iCs/>
      <w:smallCaps/>
      <w:spacing w:val="4"/>
      <w:sz w:val="16"/>
      <w:szCs w:val="16"/>
      <w:shd w:val="clear" w:color="auto" w:fill="FFFFFF"/>
      <w:lang w:val="en-US" w:eastAsia="en-US"/>
    </w:rPr>
  </w:style>
  <w:style w:type="character" w:customStyle="1" w:styleId="3">
    <w:name w:val="Основной текст + Курсив3"/>
    <w:aliases w:val="Интервал 0 pt41"/>
    <w:basedOn w:val="1"/>
    <w:uiPriority w:val="99"/>
    <w:rsid w:val="00324502"/>
    <w:rPr>
      <w:rFonts w:ascii="Times New Roman" w:hAnsi="Times New Roman" w:cs="Times New Roman"/>
      <w:i/>
      <w:iCs/>
      <w:spacing w:val="-16"/>
      <w:sz w:val="21"/>
      <w:szCs w:val="21"/>
      <w:u w:val="none"/>
      <w:shd w:val="clear" w:color="auto" w:fill="FFFFFF"/>
    </w:rPr>
  </w:style>
  <w:style w:type="character" w:customStyle="1" w:styleId="0pt">
    <w:name w:val="Основной текст + Интервал 0 pt"/>
    <w:basedOn w:val="1"/>
    <w:uiPriority w:val="99"/>
    <w:rsid w:val="00324502"/>
    <w:rPr>
      <w:rFonts w:ascii="Times New Roman" w:hAnsi="Times New Roman" w:cs="Times New Roman"/>
      <w:noProof/>
      <w:spacing w:val="0"/>
      <w:sz w:val="21"/>
      <w:szCs w:val="21"/>
      <w:u w:val="none"/>
      <w:shd w:val="clear" w:color="auto" w:fill="FFFFFF"/>
    </w:rPr>
  </w:style>
  <w:style w:type="character" w:customStyle="1" w:styleId="22">
    <w:name w:val="Основной текст + Курсив2"/>
    <w:aliases w:val="Интервал 0 pt40"/>
    <w:basedOn w:val="1"/>
    <w:uiPriority w:val="99"/>
    <w:rsid w:val="00324502"/>
    <w:rPr>
      <w:rFonts w:ascii="Times New Roman" w:hAnsi="Times New Roman" w:cs="Times New Roman"/>
      <w:i/>
      <w:iCs/>
      <w:spacing w:val="1"/>
      <w:sz w:val="21"/>
      <w:szCs w:val="21"/>
      <w:u w:val="none"/>
      <w:shd w:val="clear" w:color="auto" w:fill="FFFFFF"/>
    </w:rPr>
  </w:style>
  <w:style w:type="paragraph" w:customStyle="1" w:styleId="40">
    <w:name w:val="Основной текст (4)"/>
    <w:basedOn w:val="a"/>
    <w:link w:val="4"/>
    <w:uiPriority w:val="99"/>
    <w:rsid w:val="00324502"/>
    <w:pPr>
      <w:widowControl w:val="0"/>
      <w:shd w:val="clear" w:color="auto" w:fill="FFFFFF"/>
      <w:spacing w:before="180" w:after="180" w:line="240" w:lineRule="atLeast"/>
    </w:pPr>
    <w:rPr>
      <w:spacing w:val="4"/>
      <w:sz w:val="16"/>
      <w:szCs w:val="16"/>
    </w:rPr>
  </w:style>
  <w:style w:type="paragraph" w:styleId="a9">
    <w:name w:val="header"/>
    <w:basedOn w:val="a"/>
    <w:link w:val="aa"/>
    <w:uiPriority w:val="99"/>
    <w:rsid w:val="00324502"/>
    <w:pPr>
      <w:tabs>
        <w:tab w:val="center" w:pos="4677"/>
        <w:tab w:val="right" w:pos="9355"/>
      </w:tabs>
      <w:spacing w:line="240" w:lineRule="auto"/>
    </w:pPr>
  </w:style>
  <w:style w:type="character" w:customStyle="1" w:styleId="aa">
    <w:name w:val="Верхний колонтитул Знак"/>
    <w:basedOn w:val="a0"/>
    <w:link w:val="a9"/>
    <w:uiPriority w:val="99"/>
    <w:locked/>
    <w:rsid w:val="00324502"/>
    <w:rPr>
      <w:rFonts w:cs="Times New Roman"/>
    </w:rPr>
  </w:style>
  <w:style w:type="paragraph" w:styleId="ab">
    <w:name w:val="footer"/>
    <w:basedOn w:val="a"/>
    <w:link w:val="ac"/>
    <w:uiPriority w:val="99"/>
    <w:rsid w:val="00324502"/>
    <w:pPr>
      <w:tabs>
        <w:tab w:val="center" w:pos="4677"/>
        <w:tab w:val="right" w:pos="9355"/>
      </w:tabs>
      <w:spacing w:line="240" w:lineRule="auto"/>
    </w:pPr>
  </w:style>
  <w:style w:type="character" w:customStyle="1" w:styleId="ac">
    <w:name w:val="Нижний колонтитул Знак"/>
    <w:basedOn w:val="a0"/>
    <w:link w:val="ab"/>
    <w:uiPriority w:val="99"/>
    <w:locked/>
    <w:rsid w:val="00324502"/>
    <w:rPr>
      <w:rFonts w:cs="Times New Roman"/>
    </w:rPr>
  </w:style>
  <w:style w:type="character" w:customStyle="1" w:styleId="8pt2">
    <w:name w:val="Основной текст + 8 pt2"/>
    <w:aliases w:val="Интервал 0 pt38"/>
    <w:basedOn w:val="1"/>
    <w:uiPriority w:val="99"/>
    <w:rsid w:val="00C468F0"/>
    <w:rPr>
      <w:rFonts w:ascii="Times New Roman" w:hAnsi="Times New Roman" w:cs="Times New Roman"/>
      <w:spacing w:val="4"/>
      <w:sz w:val="16"/>
      <w:szCs w:val="16"/>
      <w:u w:val="none"/>
      <w:shd w:val="clear" w:color="auto" w:fill="FFFFFF"/>
    </w:rPr>
  </w:style>
  <w:style w:type="character" w:customStyle="1" w:styleId="5">
    <w:name w:val="Основной текст (5)_"/>
    <w:basedOn w:val="a0"/>
    <w:link w:val="50"/>
    <w:uiPriority w:val="99"/>
    <w:locked/>
    <w:rsid w:val="00130845"/>
    <w:rPr>
      <w:rFonts w:cs="Times New Roman"/>
      <w:spacing w:val="3"/>
      <w:sz w:val="18"/>
      <w:szCs w:val="18"/>
      <w:shd w:val="clear" w:color="auto" w:fill="FFFFFF"/>
    </w:rPr>
  </w:style>
  <w:style w:type="character" w:customStyle="1" w:styleId="510">
    <w:name w:val="Основной текст (5) + 10"/>
    <w:aliases w:val="5 pt,Интервал 0 pt37"/>
    <w:basedOn w:val="5"/>
    <w:uiPriority w:val="99"/>
    <w:rsid w:val="00130845"/>
    <w:rPr>
      <w:rFonts w:cs="Times New Roman"/>
      <w:spacing w:val="1"/>
      <w:sz w:val="21"/>
      <w:szCs w:val="21"/>
      <w:shd w:val="clear" w:color="auto" w:fill="FFFFFF"/>
    </w:rPr>
  </w:style>
  <w:style w:type="paragraph" w:customStyle="1" w:styleId="50">
    <w:name w:val="Основной текст (5)"/>
    <w:basedOn w:val="a"/>
    <w:link w:val="5"/>
    <w:uiPriority w:val="99"/>
    <w:rsid w:val="00130845"/>
    <w:pPr>
      <w:widowControl w:val="0"/>
      <w:shd w:val="clear" w:color="auto" w:fill="FFFFFF"/>
      <w:spacing w:after="240" w:line="230" w:lineRule="exact"/>
      <w:jc w:val="right"/>
    </w:pPr>
    <w:rPr>
      <w:spacing w:val="3"/>
      <w:sz w:val="18"/>
      <w:szCs w:val="18"/>
    </w:rPr>
  </w:style>
  <w:style w:type="character" w:customStyle="1" w:styleId="1pt">
    <w:name w:val="Основной текст + Интервал 1 pt"/>
    <w:basedOn w:val="1"/>
    <w:uiPriority w:val="99"/>
    <w:rsid w:val="00377AF6"/>
    <w:rPr>
      <w:rFonts w:ascii="Times New Roman" w:hAnsi="Times New Roman" w:cs="Times New Roman"/>
      <w:spacing w:val="28"/>
      <w:sz w:val="21"/>
      <w:szCs w:val="21"/>
      <w:u w:val="none"/>
      <w:shd w:val="clear" w:color="auto" w:fill="FFFFFF"/>
      <w:lang w:val="en-US" w:eastAsia="en-US"/>
    </w:rPr>
  </w:style>
  <w:style w:type="character" w:customStyle="1" w:styleId="6">
    <w:name w:val="Основной текст (6)_"/>
    <w:basedOn w:val="a0"/>
    <w:link w:val="60"/>
    <w:uiPriority w:val="99"/>
    <w:locked/>
    <w:rsid w:val="00377AF6"/>
    <w:rPr>
      <w:rFonts w:cs="Times New Roman"/>
      <w:spacing w:val="3"/>
      <w:sz w:val="16"/>
      <w:szCs w:val="16"/>
      <w:shd w:val="clear" w:color="auto" w:fill="FFFFFF"/>
    </w:rPr>
  </w:style>
  <w:style w:type="paragraph" w:customStyle="1" w:styleId="60">
    <w:name w:val="Основной текст (6)"/>
    <w:basedOn w:val="a"/>
    <w:link w:val="6"/>
    <w:uiPriority w:val="99"/>
    <w:rsid w:val="00377AF6"/>
    <w:pPr>
      <w:widowControl w:val="0"/>
      <w:shd w:val="clear" w:color="auto" w:fill="FFFFFF"/>
      <w:spacing w:before="300" w:after="300" w:line="209" w:lineRule="exact"/>
      <w:jc w:val="center"/>
    </w:pPr>
    <w:rPr>
      <w:spacing w:val="3"/>
      <w:sz w:val="16"/>
      <w:szCs w:val="16"/>
    </w:rPr>
  </w:style>
  <w:style w:type="table" w:styleId="ad">
    <w:name w:val="Table Grid"/>
    <w:basedOn w:val="a1"/>
    <w:uiPriority w:val="99"/>
    <w:rsid w:val="00AD40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uiPriority w:val="99"/>
    <w:rsid w:val="00F51CE9"/>
    <w:pPr>
      <w:spacing w:before="100" w:beforeAutospacing="1" w:after="100" w:afterAutospacing="1" w:line="240" w:lineRule="auto"/>
      <w:jc w:val="left"/>
    </w:pPr>
    <w:rPr>
      <w:rFonts w:ascii="Arial" w:eastAsia="Times New Roman" w:hAnsi="Arial" w:cs="Arial"/>
      <w:sz w:val="24"/>
      <w:szCs w:val="24"/>
      <w:lang w:eastAsia="ru-RU"/>
    </w:rPr>
  </w:style>
  <w:style w:type="paragraph" w:styleId="HTML">
    <w:name w:val="HTML Preformatted"/>
    <w:basedOn w:val="a"/>
    <w:link w:val="HTML0"/>
    <w:uiPriority w:val="99"/>
    <w:rsid w:val="00F5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uiPriority w:val="99"/>
    <w:locked/>
    <w:rsid w:val="00F51CE9"/>
    <w:rPr>
      <w:rFonts w:ascii="Arial Unicode MS" w:eastAsia="Arial Unicode MS" w:hAnsi="Arial Unicode MS" w:cs="Arial Unicode MS"/>
      <w:sz w:val="20"/>
      <w:szCs w:val="20"/>
      <w:lang w:eastAsia="ru-RU"/>
    </w:rPr>
  </w:style>
  <w:style w:type="character" w:customStyle="1" w:styleId="9pt2">
    <w:name w:val="Основной текст + 9 pt2"/>
    <w:aliases w:val="Интервал 0 pt31"/>
    <w:basedOn w:val="1"/>
    <w:uiPriority w:val="99"/>
    <w:rsid w:val="00DD1DE9"/>
    <w:rPr>
      <w:rFonts w:ascii="Times New Roman" w:hAnsi="Times New Roman" w:cs="Times New Roman"/>
      <w:spacing w:val="3"/>
      <w:sz w:val="18"/>
      <w:szCs w:val="18"/>
      <w:u w:val="none"/>
      <w:shd w:val="clear" w:color="auto" w:fill="FFFFFF"/>
    </w:rPr>
  </w:style>
  <w:style w:type="paragraph" w:styleId="ae">
    <w:name w:val="caption"/>
    <w:basedOn w:val="a"/>
    <w:next w:val="a"/>
    <w:uiPriority w:val="99"/>
    <w:qFormat/>
    <w:rsid w:val="00134590"/>
    <w:pPr>
      <w:spacing w:after="200" w:line="240" w:lineRule="auto"/>
    </w:pPr>
    <w:rPr>
      <w:b/>
      <w:bCs/>
      <w:color w:val="4F81BD"/>
      <w:sz w:val="18"/>
      <w:szCs w:val="18"/>
    </w:rPr>
  </w:style>
  <w:style w:type="character" w:customStyle="1" w:styleId="30">
    <w:name w:val="Заголовок №3_"/>
    <w:basedOn w:val="a0"/>
    <w:link w:val="31"/>
    <w:uiPriority w:val="99"/>
    <w:locked/>
    <w:rsid w:val="00FA5A79"/>
    <w:rPr>
      <w:rFonts w:cs="Times New Roman"/>
      <w:spacing w:val="1"/>
      <w:sz w:val="21"/>
      <w:szCs w:val="21"/>
      <w:shd w:val="clear" w:color="auto" w:fill="FFFFFF"/>
    </w:rPr>
  </w:style>
  <w:style w:type="character" w:customStyle="1" w:styleId="32">
    <w:name w:val="Заголовок №3 + Полужирный"/>
    <w:basedOn w:val="30"/>
    <w:uiPriority w:val="99"/>
    <w:rsid w:val="00FA5A79"/>
    <w:rPr>
      <w:rFonts w:cs="Times New Roman"/>
      <w:b/>
      <w:bCs/>
      <w:spacing w:val="1"/>
      <w:sz w:val="21"/>
      <w:szCs w:val="21"/>
      <w:shd w:val="clear" w:color="auto" w:fill="FFFFFF"/>
    </w:rPr>
  </w:style>
  <w:style w:type="paragraph" w:customStyle="1" w:styleId="31">
    <w:name w:val="Заголовок №3"/>
    <w:basedOn w:val="a"/>
    <w:link w:val="30"/>
    <w:uiPriority w:val="99"/>
    <w:rsid w:val="00FA5A79"/>
    <w:pPr>
      <w:widowControl w:val="0"/>
      <w:shd w:val="clear" w:color="auto" w:fill="FFFFFF"/>
      <w:spacing w:before="300" w:after="300" w:line="240" w:lineRule="atLeast"/>
      <w:ind w:hanging="3440"/>
      <w:outlineLvl w:val="2"/>
    </w:pPr>
    <w:rPr>
      <w:spacing w:val="1"/>
      <w:sz w:val="21"/>
      <w:szCs w:val="21"/>
    </w:rPr>
  </w:style>
  <w:style w:type="character" w:styleId="af">
    <w:name w:val="annotation reference"/>
    <w:basedOn w:val="a0"/>
    <w:uiPriority w:val="99"/>
    <w:semiHidden/>
    <w:rsid w:val="00396396"/>
    <w:rPr>
      <w:rFonts w:cs="Times New Roman"/>
      <w:sz w:val="16"/>
      <w:szCs w:val="16"/>
    </w:rPr>
  </w:style>
  <w:style w:type="paragraph" w:styleId="af0">
    <w:name w:val="annotation text"/>
    <w:basedOn w:val="a"/>
    <w:link w:val="af1"/>
    <w:uiPriority w:val="99"/>
    <w:semiHidden/>
    <w:rsid w:val="00396396"/>
    <w:pPr>
      <w:spacing w:line="240" w:lineRule="auto"/>
    </w:pPr>
    <w:rPr>
      <w:sz w:val="20"/>
      <w:szCs w:val="20"/>
    </w:rPr>
  </w:style>
  <w:style w:type="character" w:customStyle="1" w:styleId="af1">
    <w:name w:val="Текст примечания Знак"/>
    <w:basedOn w:val="a0"/>
    <w:link w:val="af0"/>
    <w:uiPriority w:val="99"/>
    <w:semiHidden/>
    <w:locked/>
    <w:rsid w:val="00396396"/>
    <w:rPr>
      <w:rFonts w:cs="Times New Roman"/>
      <w:sz w:val="20"/>
      <w:szCs w:val="20"/>
    </w:rPr>
  </w:style>
  <w:style w:type="paragraph" w:styleId="af2">
    <w:name w:val="annotation subject"/>
    <w:basedOn w:val="af0"/>
    <w:next w:val="af0"/>
    <w:link w:val="af3"/>
    <w:uiPriority w:val="99"/>
    <w:semiHidden/>
    <w:rsid w:val="00396396"/>
    <w:rPr>
      <w:b/>
      <w:bCs/>
    </w:rPr>
  </w:style>
  <w:style w:type="character" w:customStyle="1" w:styleId="af3">
    <w:name w:val="Тема примечания Знак"/>
    <w:basedOn w:val="af1"/>
    <w:link w:val="af2"/>
    <w:uiPriority w:val="99"/>
    <w:semiHidden/>
    <w:locked/>
    <w:rsid w:val="00396396"/>
    <w:rPr>
      <w:rFonts w:cs="Times New Roman"/>
      <w:b/>
      <w:bCs/>
      <w:sz w:val="20"/>
      <w:szCs w:val="20"/>
    </w:rPr>
  </w:style>
  <w:style w:type="paragraph" w:styleId="af4">
    <w:name w:val="Body Text Indent"/>
    <w:basedOn w:val="a"/>
    <w:link w:val="af5"/>
    <w:uiPriority w:val="99"/>
    <w:semiHidden/>
    <w:rsid w:val="00FB3BBA"/>
    <w:pPr>
      <w:spacing w:after="120"/>
      <w:ind w:left="283"/>
    </w:pPr>
  </w:style>
  <w:style w:type="character" w:customStyle="1" w:styleId="af5">
    <w:name w:val="Основной текст с отступом Знак"/>
    <w:basedOn w:val="a0"/>
    <w:link w:val="af4"/>
    <w:uiPriority w:val="99"/>
    <w:semiHidden/>
    <w:locked/>
    <w:rsid w:val="00FB3BBA"/>
    <w:rPr>
      <w:rFonts w:cs="Times New Roman"/>
    </w:rPr>
  </w:style>
  <w:style w:type="character" w:styleId="af6">
    <w:name w:val="Strong"/>
    <w:basedOn w:val="a0"/>
    <w:uiPriority w:val="99"/>
    <w:qFormat/>
    <w:locked/>
    <w:rsid w:val="00544C0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424"/>
    <w:pPr>
      <w:spacing w:line="252" w:lineRule="exact"/>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CB5BB6"/>
    <w:rPr>
      <w:rFonts w:cs="Times New Roman"/>
      <w:b/>
      <w:bCs/>
      <w:spacing w:val="1"/>
      <w:sz w:val="21"/>
      <w:szCs w:val="21"/>
      <w:shd w:val="clear" w:color="auto" w:fill="FFFFFF"/>
    </w:rPr>
  </w:style>
  <w:style w:type="paragraph" w:customStyle="1" w:styleId="21">
    <w:name w:val="Основной текст (2)1"/>
    <w:basedOn w:val="a"/>
    <w:link w:val="2"/>
    <w:uiPriority w:val="99"/>
    <w:rsid w:val="00CB5BB6"/>
    <w:pPr>
      <w:widowControl w:val="0"/>
      <w:shd w:val="clear" w:color="auto" w:fill="FFFFFF"/>
      <w:spacing w:after="120" w:line="240" w:lineRule="atLeast"/>
      <w:ind w:hanging="740"/>
    </w:pPr>
    <w:rPr>
      <w:b/>
      <w:bCs/>
      <w:spacing w:val="1"/>
      <w:sz w:val="21"/>
      <w:szCs w:val="21"/>
    </w:rPr>
  </w:style>
  <w:style w:type="character" w:styleId="a3">
    <w:name w:val="Hyperlink"/>
    <w:basedOn w:val="a0"/>
    <w:uiPriority w:val="99"/>
    <w:rsid w:val="00313E0A"/>
    <w:rPr>
      <w:rFonts w:cs="Times New Roman"/>
      <w:color w:val="0000FF"/>
      <w:u w:val="single"/>
    </w:rPr>
  </w:style>
  <w:style w:type="character" w:customStyle="1" w:styleId="1">
    <w:name w:val="Основной текст Знак1"/>
    <w:basedOn w:val="a0"/>
    <w:link w:val="a4"/>
    <w:uiPriority w:val="99"/>
    <w:locked/>
    <w:rsid w:val="00E148DF"/>
    <w:rPr>
      <w:rFonts w:cs="Times New Roman"/>
      <w:spacing w:val="1"/>
      <w:sz w:val="21"/>
      <w:szCs w:val="21"/>
      <w:shd w:val="clear" w:color="auto" w:fill="FFFFFF"/>
    </w:rPr>
  </w:style>
  <w:style w:type="paragraph" w:styleId="a4">
    <w:name w:val="Body Text"/>
    <w:basedOn w:val="a"/>
    <w:link w:val="1"/>
    <w:uiPriority w:val="99"/>
    <w:rsid w:val="00E148DF"/>
    <w:pPr>
      <w:widowControl w:val="0"/>
      <w:shd w:val="clear" w:color="auto" w:fill="FFFFFF"/>
      <w:spacing w:before="300" w:after="120" w:line="240" w:lineRule="atLeast"/>
      <w:ind w:hanging="700"/>
      <w:jc w:val="center"/>
    </w:pPr>
    <w:rPr>
      <w:spacing w:val="1"/>
      <w:sz w:val="21"/>
      <w:szCs w:val="21"/>
    </w:rPr>
  </w:style>
  <w:style w:type="character" w:customStyle="1" w:styleId="BodyTextChar1">
    <w:name w:val="Body Text Char1"/>
    <w:basedOn w:val="a0"/>
    <w:uiPriority w:val="99"/>
    <w:semiHidden/>
    <w:locked/>
    <w:rsid w:val="00C1772F"/>
    <w:rPr>
      <w:rFonts w:cs="Times New Roman"/>
      <w:lang w:eastAsia="en-US"/>
    </w:rPr>
  </w:style>
  <w:style w:type="character" w:customStyle="1" w:styleId="a5">
    <w:name w:val="Основной текст Знак"/>
    <w:basedOn w:val="a0"/>
    <w:uiPriority w:val="99"/>
    <w:semiHidden/>
    <w:rsid w:val="00E148DF"/>
    <w:rPr>
      <w:rFonts w:cs="Times New Roman"/>
    </w:rPr>
  </w:style>
  <w:style w:type="paragraph" w:styleId="a6">
    <w:name w:val="List Paragraph"/>
    <w:basedOn w:val="a"/>
    <w:uiPriority w:val="99"/>
    <w:qFormat/>
    <w:rsid w:val="00E148DF"/>
    <w:pPr>
      <w:ind w:left="720"/>
      <w:contextualSpacing/>
    </w:pPr>
  </w:style>
  <w:style w:type="character" w:customStyle="1" w:styleId="10">
    <w:name w:val="Основной текст + Полужирный1"/>
    <w:basedOn w:val="1"/>
    <w:uiPriority w:val="99"/>
    <w:rsid w:val="00CF1275"/>
    <w:rPr>
      <w:rFonts w:ascii="Times New Roman" w:hAnsi="Times New Roman" w:cs="Times New Roman"/>
      <w:b/>
      <w:bCs/>
      <w:spacing w:val="1"/>
      <w:sz w:val="21"/>
      <w:szCs w:val="21"/>
      <w:u w:val="none"/>
      <w:shd w:val="clear" w:color="auto" w:fill="FFFFFF"/>
    </w:rPr>
  </w:style>
  <w:style w:type="character" w:customStyle="1" w:styleId="20">
    <w:name w:val="Основной текст (2) + Не полужирный"/>
    <w:basedOn w:val="2"/>
    <w:uiPriority w:val="99"/>
    <w:rsid w:val="006727E1"/>
    <w:rPr>
      <w:rFonts w:ascii="Times New Roman" w:hAnsi="Times New Roman" w:cs="Times New Roman"/>
      <w:b/>
      <w:bCs/>
      <w:spacing w:val="1"/>
      <w:sz w:val="21"/>
      <w:szCs w:val="21"/>
      <w:u w:val="none"/>
      <w:shd w:val="clear" w:color="auto" w:fill="FFFFFF"/>
    </w:rPr>
  </w:style>
  <w:style w:type="paragraph" w:styleId="a7">
    <w:name w:val="Balloon Text"/>
    <w:basedOn w:val="a"/>
    <w:link w:val="a8"/>
    <w:uiPriority w:val="99"/>
    <w:semiHidden/>
    <w:rsid w:val="005913E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913EB"/>
    <w:rPr>
      <w:rFonts w:ascii="Tahoma" w:hAnsi="Tahoma" w:cs="Tahoma"/>
      <w:sz w:val="16"/>
      <w:szCs w:val="16"/>
    </w:rPr>
  </w:style>
  <w:style w:type="character" w:customStyle="1" w:styleId="4">
    <w:name w:val="Основной текст (4)_"/>
    <w:basedOn w:val="a0"/>
    <w:link w:val="40"/>
    <w:uiPriority w:val="99"/>
    <w:locked/>
    <w:rsid w:val="00324502"/>
    <w:rPr>
      <w:rFonts w:cs="Times New Roman"/>
      <w:spacing w:val="4"/>
      <w:sz w:val="16"/>
      <w:szCs w:val="16"/>
      <w:shd w:val="clear" w:color="auto" w:fill="FFFFFF"/>
    </w:rPr>
  </w:style>
  <w:style w:type="character" w:customStyle="1" w:styleId="41">
    <w:name w:val="Основной текст (4) + Курсив"/>
    <w:aliases w:val="Малые прописные,Интервал 0 pt42"/>
    <w:basedOn w:val="4"/>
    <w:uiPriority w:val="99"/>
    <w:rsid w:val="00324502"/>
    <w:rPr>
      <w:rFonts w:cs="Times New Roman"/>
      <w:i/>
      <w:iCs/>
      <w:smallCaps/>
      <w:spacing w:val="4"/>
      <w:sz w:val="16"/>
      <w:szCs w:val="16"/>
      <w:shd w:val="clear" w:color="auto" w:fill="FFFFFF"/>
      <w:lang w:val="en-US" w:eastAsia="en-US"/>
    </w:rPr>
  </w:style>
  <w:style w:type="character" w:customStyle="1" w:styleId="3">
    <w:name w:val="Основной текст + Курсив3"/>
    <w:aliases w:val="Интервал 0 pt41"/>
    <w:basedOn w:val="1"/>
    <w:uiPriority w:val="99"/>
    <w:rsid w:val="00324502"/>
    <w:rPr>
      <w:rFonts w:ascii="Times New Roman" w:hAnsi="Times New Roman" w:cs="Times New Roman"/>
      <w:i/>
      <w:iCs/>
      <w:spacing w:val="-16"/>
      <w:sz w:val="21"/>
      <w:szCs w:val="21"/>
      <w:u w:val="none"/>
      <w:shd w:val="clear" w:color="auto" w:fill="FFFFFF"/>
    </w:rPr>
  </w:style>
  <w:style w:type="character" w:customStyle="1" w:styleId="0pt">
    <w:name w:val="Основной текст + Интервал 0 pt"/>
    <w:basedOn w:val="1"/>
    <w:uiPriority w:val="99"/>
    <w:rsid w:val="00324502"/>
    <w:rPr>
      <w:rFonts w:ascii="Times New Roman" w:hAnsi="Times New Roman" w:cs="Times New Roman"/>
      <w:noProof/>
      <w:spacing w:val="0"/>
      <w:sz w:val="21"/>
      <w:szCs w:val="21"/>
      <w:u w:val="none"/>
      <w:shd w:val="clear" w:color="auto" w:fill="FFFFFF"/>
    </w:rPr>
  </w:style>
  <w:style w:type="character" w:customStyle="1" w:styleId="22">
    <w:name w:val="Основной текст + Курсив2"/>
    <w:aliases w:val="Интервал 0 pt40"/>
    <w:basedOn w:val="1"/>
    <w:uiPriority w:val="99"/>
    <w:rsid w:val="00324502"/>
    <w:rPr>
      <w:rFonts w:ascii="Times New Roman" w:hAnsi="Times New Roman" w:cs="Times New Roman"/>
      <w:i/>
      <w:iCs/>
      <w:spacing w:val="1"/>
      <w:sz w:val="21"/>
      <w:szCs w:val="21"/>
      <w:u w:val="none"/>
      <w:shd w:val="clear" w:color="auto" w:fill="FFFFFF"/>
    </w:rPr>
  </w:style>
  <w:style w:type="paragraph" w:customStyle="1" w:styleId="40">
    <w:name w:val="Основной текст (4)"/>
    <w:basedOn w:val="a"/>
    <w:link w:val="4"/>
    <w:uiPriority w:val="99"/>
    <w:rsid w:val="00324502"/>
    <w:pPr>
      <w:widowControl w:val="0"/>
      <w:shd w:val="clear" w:color="auto" w:fill="FFFFFF"/>
      <w:spacing w:before="180" w:after="180" w:line="240" w:lineRule="atLeast"/>
    </w:pPr>
    <w:rPr>
      <w:spacing w:val="4"/>
      <w:sz w:val="16"/>
      <w:szCs w:val="16"/>
    </w:rPr>
  </w:style>
  <w:style w:type="paragraph" w:styleId="a9">
    <w:name w:val="header"/>
    <w:basedOn w:val="a"/>
    <w:link w:val="aa"/>
    <w:uiPriority w:val="99"/>
    <w:rsid w:val="00324502"/>
    <w:pPr>
      <w:tabs>
        <w:tab w:val="center" w:pos="4677"/>
        <w:tab w:val="right" w:pos="9355"/>
      </w:tabs>
      <w:spacing w:line="240" w:lineRule="auto"/>
    </w:pPr>
  </w:style>
  <w:style w:type="character" w:customStyle="1" w:styleId="aa">
    <w:name w:val="Верхний колонтитул Знак"/>
    <w:basedOn w:val="a0"/>
    <w:link w:val="a9"/>
    <w:uiPriority w:val="99"/>
    <w:locked/>
    <w:rsid w:val="00324502"/>
    <w:rPr>
      <w:rFonts w:cs="Times New Roman"/>
    </w:rPr>
  </w:style>
  <w:style w:type="paragraph" w:styleId="ab">
    <w:name w:val="footer"/>
    <w:basedOn w:val="a"/>
    <w:link w:val="ac"/>
    <w:uiPriority w:val="99"/>
    <w:rsid w:val="00324502"/>
    <w:pPr>
      <w:tabs>
        <w:tab w:val="center" w:pos="4677"/>
        <w:tab w:val="right" w:pos="9355"/>
      </w:tabs>
      <w:spacing w:line="240" w:lineRule="auto"/>
    </w:pPr>
  </w:style>
  <w:style w:type="character" w:customStyle="1" w:styleId="ac">
    <w:name w:val="Нижний колонтитул Знак"/>
    <w:basedOn w:val="a0"/>
    <w:link w:val="ab"/>
    <w:uiPriority w:val="99"/>
    <w:locked/>
    <w:rsid w:val="00324502"/>
    <w:rPr>
      <w:rFonts w:cs="Times New Roman"/>
    </w:rPr>
  </w:style>
  <w:style w:type="character" w:customStyle="1" w:styleId="8pt2">
    <w:name w:val="Основной текст + 8 pt2"/>
    <w:aliases w:val="Интервал 0 pt38"/>
    <w:basedOn w:val="1"/>
    <w:uiPriority w:val="99"/>
    <w:rsid w:val="00C468F0"/>
    <w:rPr>
      <w:rFonts w:ascii="Times New Roman" w:hAnsi="Times New Roman" w:cs="Times New Roman"/>
      <w:spacing w:val="4"/>
      <w:sz w:val="16"/>
      <w:szCs w:val="16"/>
      <w:u w:val="none"/>
      <w:shd w:val="clear" w:color="auto" w:fill="FFFFFF"/>
    </w:rPr>
  </w:style>
  <w:style w:type="character" w:customStyle="1" w:styleId="5">
    <w:name w:val="Основной текст (5)_"/>
    <w:basedOn w:val="a0"/>
    <w:link w:val="50"/>
    <w:uiPriority w:val="99"/>
    <w:locked/>
    <w:rsid w:val="00130845"/>
    <w:rPr>
      <w:rFonts w:cs="Times New Roman"/>
      <w:spacing w:val="3"/>
      <w:sz w:val="18"/>
      <w:szCs w:val="18"/>
      <w:shd w:val="clear" w:color="auto" w:fill="FFFFFF"/>
    </w:rPr>
  </w:style>
  <w:style w:type="character" w:customStyle="1" w:styleId="510">
    <w:name w:val="Основной текст (5) + 10"/>
    <w:aliases w:val="5 pt,Интервал 0 pt37"/>
    <w:basedOn w:val="5"/>
    <w:uiPriority w:val="99"/>
    <w:rsid w:val="00130845"/>
    <w:rPr>
      <w:rFonts w:cs="Times New Roman"/>
      <w:spacing w:val="1"/>
      <w:sz w:val="21"/>
      <w:szCs w:val="21"/>
      <w:shd w:val="clear" w:color="auto" w:fill="FFFFFF"/>
    </w:rPr>
  </w:style>
  <w:style w:type="paragraph" w:customStyle="1" w:styleId="50">
    <w:name w:val="Основной текст (5)"/>
    <w:basedOn w:val="a"/>
    <w:link w:val="5"/>
    <w:uiPriority w:val="99"/>
    <w:rsid w:val="00130845"/>
    <w:pPr>
      <w:widowControl w:val="0"/>
      <w:shd w:val="clear" w:color="auto" w:fill="FFFFFF"/>
      <w:spacing w:after="240" w:line="230" w:lineRule="exact"/>
      <w:jc w:val="right"/>
    </w:pPr>
    <w:rPr>
      <w:spacing w:val="3"/>
      <w:sz w:val="18"/>
      <w:szCs w:val="18"/>
    </w:rPr>
  </w:style>
  <w:style w:type="character" w:customStyle="1" w:styleId="1pt">
    <w:name w:val="Основной текст + Интервал 1 pt"/>
    <w:basedOn w:val="1"/>
    <w:uiPriority w:val="99"/>
    <w:rsid w:val="00377AF6"/>
    <w:rPr>
      <w:rFonts w:ascii="Times New Roman" w:hAnsi="Times New Roman" w:cs="Times New Roman"/>
      <w:spacing w:val="28"/>
      <w:sz w:val="21"/>
      <w:szCs w:val="21"/>
      <w:u w:val="none"/>
      <w:shd w:val="clear" w:color="auto" w:fill="FFFFFF"/>
      <w:lang w:val="en-US" w:eastAsia="en-US"/>
    </w:rPr>
  </w:style>
  <w:style w:type="character" w:customStyle="1" w:styleId="6">
    <w:name w:val="Основной текст (6)_"/>
    <w:basedOn w:val="a0"/>
    <w:link w:val="60"/>
    <w:uiPriority w:val="99"/>
    <w:locked/>
    <w:rsid w:val="00377AF6"/>
    <w:rPr>
      <w:rFonts w:cs="Times New Roman"/>
      <w:spacing w:val="3"/>
      <w:sz w:val="16"/>
      <w:szCs w:val="16"/>
      <w:shd w:val="clear" w:color="auto" w:fill="FFFFFF"/>
    </w:rPr>
  </w:style>
  <w:style w:type="paragraph" w:customStyle="1" w:styleId="60">
    <w:name w:val="Основной текст (6)"/>
    <w:basedOn w:val="a"/>
    <w:link w:val="6"/>
    <w:uiPriority w:val="99"/>
    <w:rsid w:val="00377AF6"/>
    <w:pPr>
      <w:widowControl w:val="0"/>
      <w:shd w:val="clear" w:color="auto" w:fill="FFFFFF"/>
      <w:spacing w:before="300" w:after="300" w:line="209" w:lineRule="exact"/>
      <w:jc w:val="center"/>
    </w:pPr>
    <w:rPr>
      <w:spacing w:val="3"/>
      <w:sz w:val="16"/>
      <w:szCs w:val="16"/>
    </w:rPr>
  </w:style>
  <w:style w:type="table" w:styleId="ad">
    <w:name w:val="Table Grid"/>
    <w:basedOn w:val="a1"/>
    <w:uiPriority w:val="99"/>
    <w:rsid w:val="00AD40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uiPriority w:val="99"/>
    <w:rsid w:val="00F51CE9"/>
    <w:pPr>
      <w:spacing w:before="100" w:beforeAutospacing="1" w:after="100" w:afterAutospacing="1" w:line="240" w:lineRule="auto"/>
      <w:jc w:val="left"/>
    </w:pPr>
    <w:rPr>
      <w:rFonts w:ascii="Arial" w:eastAsia="Times New Roman" w:hAnsi="Arial" w:cs="Arial"/>
      <w:sz w:val="24"/>
      <w:szCs w:val="24"/>
      <w:lang w:eastAsia="ru-RU"/>
    </w:rPr>
  </w:style>
  <w:style w:type="paragraph" w:styleId="HTML">
    <w:name w:val="HTML Preformatted"/>
    <w:basedOn w:val="a"/>
    <w:link w:val="HTML0"/>
    <w:uiPriority w:val="99"/>
    <w:rsid w:val="00F5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uiPriority w:val="99"/>
    <w:locked/>
    <w:rsid w:val="00F51CE9"/>
    <w:rPr>
      <w:rFonts w:ascii="Arial Unicode MS" w:eastAsia="Arial Unicode MS" w:hAnsi="Arial Unicode MS" w:cs="Arial Unicode MS"/>
      <w:sz w:val="20"/>
      <w:szCs w:val="20"/>
      <w:lang w:eastAsia="ru-RU"/>
    </w:rPr>
  </w:style>
  <w:style w:type="character" w:customStyle="1" w:styleId="9pt2">
    <w:name w:val="Основной текст + 9 pt2"/>
    <w:aliases w:val="Интервал 0 pt31"/>
    <w:basedOn w:val="1"/>
    <w:uiPriority w:val="99"/>
    <w:rsid w:val="00DD1DE9"/>
    <w:rPr>
      <w:rFonts w:ascii="Times New Roman" w:hAnsi="Times New Roman" w:cs="Times New Roman"/>
      <w:spacing w:val="3"/>
      <w:sz w:val="18"/>
      <w:szCs w:val="18"/>
      <w:u w:val="none"/>
      <w:shd w:val="clear" w:color="auto" w:fill="FFFFFF"/>
    </w:rPr>
  </w:style>
  <w:style w:type="paragraph" w:styleId="ae">
    <w:name w:val="caption"/>
    <w:basedOn w:val="a"/>
    <w:next w:val="a"/>
    <w:uiPriority w:val="99"/>
    <w:qFormat/>
    <w:rsid w:val="00134590"/>
    <w:pPr>
      <w:spacing w:after="200" w:line="240" w:lineRule="auto"/>
    </w:pPr>
    <w:rPr>
      <w:b/>
      <w:bCs/>
      <w:color w:val="4F81BD"/>
      <w:sz w:val="18"/>
      <w:szCs w:val="18"/>
    </w:rPr>
  </w:style>
  <w:style w:type="character" w:customStyle="1" w:styleId="30">
    <w:name w:val="Заголовок №3_"/>
    <w:basedOn w:val="a0"/>
    <w:link w:val="31"/>
    <w:uiPriority w:val="99"/>
    <w:locked/>
    <w:rsid w:val="00FA5A79"/>
    <w:rPr>
      <w:rFonts w:cs="Times New Roman"/>
      <w:spacing w:val="1"/>
      <w:sz w:val="21"/>
      <w:szCs w:val="21"/>
      <w:shd w:val="clear" w:color="auto" w:fill="FFFFFF"/>
    </w:rPr>
  </w:style>
  <w:style w:type="character" w:customStyle="1" w:styleId="32">
    <w:name w:val="Заголовок №3 + Полужирный"/>
    <w:basedOn w:val="30"/>
    <w:uiPriority w:val="99"/>
    <w:rsid w:val="00FA5A79"/>
    <w:rPr>
      <w:rFonts w:cs="Times New Roman"/>
      <w:b/>
      <w:bCs/>
      <w:spacing w:val="1"/>
      <w:sz w:val="21"/>
      <w:szCs w:val="21"/>
      <w:shd w:val="clear" w:color="auto" w:fill="FFFFFF"/>
    </w:rPr>
  </w:style>
  <w:style w:type="paragraph" w:customStyle="1" w:styleId="31">
    <w:name w:val="Заголовок №3"/>
    <w:basedOn w:val="a"/>
    <w:link w:val="30"/>
    <w:uiPriority w:val="99"/>
    <w:rsid w:val="00FA5A79"/>
    <w:pPr>
      <w:widowControl w:val="0"/>
      <w:shd w:val="clear" w:color="auto" w:fill="FFFFFF"/>
      <w:spacing w:before="300" w:after="300" w:line="240" w:lineRule="atLeast"/>
      <w:ind w:hanging="3440"/>
      <w:outlineLvl w:val="2"/>
    </w:pPr>
    <w:rPr>
      <w:spacing w:val="1"/>
      <w:sz w:val="21"/>
      <w:szCs w:val="21"/>
    </w:rPr>
  </w:style>
  <w:style w:type="character" w:styleId="af">
    <w:name w:val="annotation reference"/>
    <w:basedOn w:val="a0"/>
    <w:uiPriority w:val="99"/>
    <w:semiHidden/>
    <w:rsid w:val="00396396"/>
    <w:rPr>
      <w:rFonts w:cs="Times New Roman"/>
      <w:sz w:val="16"/>
      <w:szCs w:val="16"/>
    </w:rPr>
  </w:style>
  <w:style w:type="paragraph" w:styleId="af0">
    <w:name w:val="annotation text"/>
    <w:basedOn w:val="a"/>
    <w:link w:val="af1"/>
    <w:uiPriority w:val="99"/>
    <w:semiHidden/>
    <w:rsid w:val="00396396"/>
    <w:pPr>
      <w:spacing w:line="240" w:lineRule="auto"/>
    </w:pPr>
    <w:rPr>
      <w:sz w:val="20"/>
      <w:szCs w:val="20"/>
    </w:rPr>
  </w:style>
  <w:style w:type="character" w:customStyle="1" w:styleId="af1">
    <w:name w:val="Текст примечания Знак"/>
    <w:basedOn w:val="a0"/>
    <w:link w:val="af0"/>
    <w:uiPriority w:val="99"/>
    <w:semiHidden/>
    <w:locked/>
    <w:rsid w:val="00396396"/>
    <w:rPr>
      <w:rFonts w:cs="Times New Roman"/>
      <w:sz w:val="20"/>
      <w:szCs w:val="20"/>
    </w:rPr>
  </w:style>
  <w:style w:type="paragraph" w:styleId="af2">
    <w:name w:val="annotation subject"/>
    <w:basedOn w:val="af0"/>
    <w:next w:val="af0"/>
    <w:link w:val="af3"/>
    <w:uiPriority w:val="99"/>
    <w:semiHidden/>
    <w:rsid w:val="00396396"/>
    <w:rPr>
      <w:b/>
      <w:bCs/>
    </w:rPr>
  </w:style>
  <w:style w:type="character" w:customStyle="1" w:styleId="af3">
    <w:name w:val="Тема примечания Знак"/>
    <w:basedOn w:val="af1"/>
    <w:link w:val="af2"/>
    <w:uiPriority w:val="99"/>
    <w:semiHidden/>
    <w:locked/>
    <w:rsid w:val="00396396"/>
    <w:rPr>
      <w:rFonts w:cs="Times New Roman"/>
      <w:b/>
      <w:bCs/>
      <w:sz w:val="20"/>
      <w:szCs w:val="20"/>
    </w:rPr>
  </w:style>
  <w:style w:type="paragraph" w:styleId="af4">
    <w:name w:val="Body Text Indent"/>
    <w:basedOn w:val="a"/>
    <w:link w:val="af5"/>
    <w:uiPriority w:val="99"/>
    <w:semiHidden/>
    <w:rsid w:val="00FB3BBA"/>
    <w:pPr>
      <w:spacing w:after="120"/>
      <w:ind w:left="283"/>
    </w:pPr>
  </w:style>
  <w:style w:type="character" w:customStyle="1" w:styleId="af5">
    <w:name w:val="Основной текст с отступом Знак"/>
    <w:basedOn w:val="a0"/>
    <w:link w:val="af4"/>
    <w:uiPriority w:val="99"/>
    <w:semiHidden/>
    <w:locked/>
    <w:rsid w:val="00FB3BBA"/>
    <w:rPr>
      <w:rFonts w:cs="Times New Roman"/>
    </w:rPr>
  </w:style>
  <w:style w:type="character" w:styleId="af6">
    <w:name w:val="Strong"/>
    <w:basedOn w:val="a0"/>
    <w:uiPriority w:val="99"/>
    <w:qFormat/>
    <w:locked/>
    <w:rsid w:val="00544C0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lkova@gznleasing.ru" TargetMode="External"/><Relationship Id="rId13" Type="http://schemas.openxmlformats.org/officeDocument/2006/relationships/hyperlink" Target="http://www.gznleasin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ulkova@gznleasing.ru" TargetMode="External"/><Relationship Id="rId5" Type="http://schemas.openxmlformats.org/officeDocument/2006/relationships/webSettings" Target="webSettings.xml"/><Relationship Id="rId15" Type="http://schemas.openxmlformats.org/officeDocument/2006/relationships/hyperlink" Target="http://www.gznleasing.ru" TargetMode="External"/><Relationship Id="rId10" Type="http://schemas.openxmlformats.org/officeDocument/2006/relationships/hyperlink" Target="http://www.gznleasin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25</Pages>
  <Words>7663</Words>
  <Characters>55337</Characters>
  <Application>Microsoft Office Word</Application>
  <DocSecurity>0</DocSecurity>
  <Lines>461</Lines>
  <Paragraphs>125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62875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Никонорова</dc:creator>
  <cp:lastModifiedBy>Кулькова</cp:lastModifiedBy>
  <cp:revision>6</cp:revision>
  <cp:lastPrinted>2015-12-22T14:37:00Z</cp:lastPrinted>
  <dcterms:created xsi:type="dcterms:W3CDTF">2015-12-22T12:19:00Z</dcterms:created>
  <dcterms:modified xsi:type="dcterms:W3CDTF">2015-12-22T14:37:00Z</dcterms:modified>
</cp:coreProperties>
</file>